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5B2" w:rsidRPr="004F1B5C" w:rsidRDefault="009F3FAE" w:rsidP="00463159">
      <w:pPr>
        <w:spacing w:before="84" w:line="232" w:lineRule="auto"/>
        <w:ind w:left="5245" w:right="1" w:hanging="14"/>
        <w:jc w:val="center"/>
        <w:rPr>
          <w:sz w:val="24"/>
          <w:szCs w:val="24"/>
        </w:rPr>
      </w:pPr>
      <w:r w:rsidRPr="004F1B5C">
        <w:rPr>
          <w:spacing w:val="-2"/>
          <w:sz w:val="24"/>
          <w:szCs w:val="24"/>
        </w:rPr>
        <w:t xml:space="preserve">«Утверждено» </w:t>
      </w:r>
      <w:r w:rsidRPr="004F1B5C">
        <w:rPr>
          <w:spacing w:val="-6"/>
          <w:sz w:val="24"/>
          <w:szCs w:val="24"/>
        </w:rPr>
        <w:t>наблюдательным</w:t>
      </w:r>
      <w:r w:rsidRPr="004F1B5C">
        <w:rPr>
          <w:spacing w:val="-9"/>
          <w:sz w:val="24"/>
          <w:szCs w:val="24"/>
        </w:rPr>
        <w:t xml:space="preserve"> </w:t>
      </w:r>
      <w:r w:rsidRPr="004F1B5C">
        <w:rPr>
          <w:spacing w:val="-6"/>
          <w:sz w:val="24"/>
          <w:szCs w:val="24"/>
        </w:rPr>
        <w:t>советом</w:t>
      </w:r>
      <w:bookmarkStart w:id="0" w:name="_GoBack"/>
      <w:bookmarkEnd w:id="0"/>
    </w:p>
    <w:p w:rsidR="007F65B2" w:rsidRPr="004F1B5C" w:rsidRDefault="009F3FAE" w:rsidP="00A741DE">
      <w:pPr>
        <w:spacing w:line="232" w:lineRule="auto"/>
        <w:ind w:left="5812" w:right="1"/>
        <w:jc w:val="center"/>
        <w:rPr>
          <w:sz w:val="24"/>
          <w:szCs w:val="24"/>
        </w:rPr>
      </w:pPr>
      <w:r w:rsidRPr="004F1B5C">
        <w:rPr>
          <w:spacing w:val="-6"/>
          <w:sz w:val="24"/>
          <w:szCs w:val="24"/>
        </w:rPr>
        <w:t>AO</w:t>
      </w:r>
      <w:r w:rsidRPr="004F1B5C">
        <w:rPr>
          <w:spacing w:val="-9"/>
          <w:sz w:val="24"/>
          <w:szCs w:val="24"/>
        </w:rPr>
        <w:t xml:space="preserve"> </w:t>
      </w:r>
      <w:r w:rsidRPr="004F1B5C">
        <w:rPr>
          <w:spacing w:val="-6"/>
          <w:sz w:val="24"/>
          <w:szCs w:val="24"/>
        </w:rPr>
        <w:t>«Компания</w:t>
      </w:r>
      <w:r w:rsidRPr="004F1B5C">
        <w:rPr>
          <w:spacing w:val="-9"/>
          <w:sz w:val="24"/>
          <w:szCs w:val="24"/>
        </w:rPr>
        <w:t xml:space="preserve"> </w:t>
      </w:r>
      <w:r w:rsidRPr="004F1B5C">
        <w:rPr>
          <w:spacing w:val="-6"/>
          <w:sz w:val="24"/>
          <w:szCs w:val="24"/>
        </w:rPr>
        <w:t>Ташкент</w:t>
      </w:r>
      <w:r w:rsidRPr="004F1B5C">
        <w:rPr>
          <w:spacing w:val="-8"/>
          <w:sz w:val="24"/>
          <w:szCs w:val="24"/>
        </w:rPr>
        <w:t xml:space="preserve"> </w:t>
      </w:r>
      <w:r w:rsidRPr="004F1B5C">
        <w:rPr>
          <w:spacing w:val="-6"/>
          <w:sz w:val="24"/>
          <w:szCs w:val="24"/>
        </w:rPr>
        <w:t>Инвест»</w:t>
      </w:r>
      <w:r w:rsidR="00A741DE" w:rsidRPr="004F1B5C">
        <w:rPr>
          <w:spacing w:val="-6"/>
          <w:sz w:val="24"/>
          <w:szCs w:val="24"/>
        </w:rPr>
        <w:br/>
      </w:r>
      <w:r w:rsidRPr="004F1B5C">
        <w:rPr>
          <w:sz w:val="24"/>
          <w:szCs w:val="24"/>
        </w:rPr>
        <w:t>от 19 января 2024 года</w:t>
      </w:r>
    </w:p>
    <w:p w:rsidR="007F65B2" w:rsidRPr="004F1B5C" w:rsidRDefault="007F65B2" w:rsidP="00A741DE">
      <w:pPr>
        <w:pStyle w:val="a3"/>
        <w:ind w:right="1"/>
        <w:jc w:val="center"/>
      </w:pPr>
    </w:p>
    <w:p w:rsidR="007F65B2" w:rsidRPr="004F1B5C" w:rsidRDefault="007F65B2" w:rsidP="00A741DE">
      <w:pPr>
        <w:pStyle w:val="a3"/>
        <w:ind w:right="1"/>
        <w:jc w:val="center"/>
      </w:pPr>
    </w:p>
    <w:p w:rsidR="007F65B2" w:rsidRPr="004F1B5C" w:rsidRDefault="007F65B2" w:rsidP="00A741DE">
      <w:pPr>
        <w:pStyle w:val="a3"/>
        <w:ind w:right="1"/>
        <w:jc w:val="center"/>
      </w:pPr>
    </w:p>
    <w:p w:rsidR="007F65B2" w:rsidRPr="004F1B5C" w:rsidRDefault="007F65B2" w:rsidP="00A741DE">
      <w:pPr>
        <w:pStyle w:val="a3"/>
        <w:ind w:right="1"/>
        <w:jc w:val="center"/>
      </w:pPr>
    </w:p>
    <w:p w:rsidR="007F65B2" w:rsidRPr="004F1B5C" w:rsidRDefault="007F65B2" w:rsidP="00A741DE">
      <w:pPr>
        <w:pStyle w:val="a3"/>
        <w:ind w:right="1"/>
        <w:jc w:val="center"/>
      </w:pPr>
    </w:p>
    <w:p w:rsidR="007F65B2" w:rsidRPr="004F1B5C" w:rsidRDefault="007F65B2" w:rsidP="00A741DE">
      <w:pPr>
        <w:pStyle w:val="a3"/>
        <w:ind w:right="1"/>
        <w:jc w:val="center"/>
      </w:pPr>
    </w:p>
    <w:p w:rsidR="007F65B2" w:rsidRPr="004F1B5C" w:rsidRDefault="007F65B2" w:rsidP="00A741DE">
      <w:pPr>
        <w:pStyle w:val="a3"/>
        <w:ind w:right="1"/>
        <w:jc w:val="center"/>
      </w:pPr>
    </w:p>
    <w:p w:rsidR="007F65B2" w:rsidRPr="004F1B5C" w:rsidRDefault="007F65B2" w:rsidP="00A741DE">
      <w:pPr>
        <w:pStyle w:val="a3"/>
        <w:ind w:right="1"/>
        <w:jc w:val="center"/>
      </w:pPr>
    </w:p>
    <w:p w:rsidR="007F65B2" w:rsidRPr="004F1B5C" w:rsidRDefault="007F65B2" w:rsidP="00A741DE">
      <w:pPr>
        <w:pStyle w:val="a3"/>
        <w:ind w:right="1"/>
        <w:jc w:val="center"/>
      </w:pPr>
    </w:p>
    <w:p w:rsidR="007F65B2" w:rsidRPr="004F1B5C" w:rsidRDefault="007F65B2" w:rsidP="00A741DE">
      <w:pPr>
        <w:pStyle w:val="a3"/>
        <w:ind w:right="1"/>
        <w:jc w:val="center"/>
      </w:pPr>
    </w:p>
    <w:p w:rsidR="007F65B2" w:rsidRPr="004F1B5C" w:rsidRDefault="007F65B2" w:rsidP="00A741DE">
      <w:pPr>
        <w:pStyle w:val="a3"/>
        <w:ind w:right="1"/>
        <w:jc w:val="center"/>
      </w:pPr>
    </w:p>
    <w:p w:rsidR="007F65B2" w:rsidRPr="004F1B5C" w:rsidRDefault="007F65B2" w:rsidP="00A741DE">
      <w:pPr>
        <w:pStyle w:val="a3"/>
        <w:spacing w:before="131"/>
        <w:ind w:right="1"/>
        <w:jc w:val="center"/>
      </w:pPr>
    </w:p>
    <w:p w:rsidR="007F65B2" w:rsidRPr="004F1B5C" w:rsidRDefault="009F3FAE" w:rsidP="00A741DE">
      <w:pPr>
        <w:spacing w:line="289" w:lineRule="exact"/>
        <w:ind w:right="1"/>
        <w:jc w:val="center"/>
        <w:rPr>
          <w:b/>
          <w:sz w:val="24"/>
          <w:szCs w:val="24"/>
        </w:rPr>
      </w:pPr>
      <w:r w:rsidRPr="004F1B5C">
        <w:rPr>
          <w:b/>
          <w:spacing w:val="-2"/>
          <w:sz w:val="24"/>
          <w:szCs w:val="24"/>
        </w:rPr>
        <w:t>ПОЛОЖЕНИЕ</w:t>
      </w:r>
    </w:p>
    <w:p w:rsidR="007F65B2" w:rsidRPr="004F1B5C" w:rsidRDefault="009F3FAE" w:rsidP="00A741DE">
      <w:pPr>
        <w:spacing w:before="9" w:line="220" w:lineRule="auto"/>
        <w:ind w:right="1" w:hanging="5"/>
        <w:jc w:val="center"/>
        <w:rPr>
          <w:b/>
          <w:sz w:val="24"/>
          <w:szCs w:val="24"/>
        </w:rPr>
      </w:pPr>
      <w:r w:rsidRPr="004F1B5C">
        <w:rPr>
          <w:b/>
          <w:spacing w:val="-2"/>
          <w:sz w:val="24"/>
          <w:szCs w:val="24"/>
        </w:rPr>
        <w:t>О</w:t>
      </w:r>
      <w:r w:rsidRPr="004F1B5C">
        <w:rPr>
          <w:b/>
          <w:spacing w:val="-17"/>
          <w:sz w:val="24"/>
          <w:szCs w:val="24"/>
        </w:rPr>
        <w:t xml:space="preserve"> </w:t>
      </w:r>
      <w:r w:rsidRPr="004F1B5C">
        <w:rPr>
          <w:b/>
          <w:spacing w:val="-2"/>
          <w:sz w:val="24"/>
          <w:szCs w:val="24"/>
        </w:rPr>
        <w:t>КОМИТЕТЕ</w:t>
      </w:r>
      <w:r w:rsidRPr="004F1B5C">
        <w:rPr>
          <w:b/>
          <w:spacing w:val="-16"/>
          <w:sz w:val="24"/>
          <w:szCs w:val="24"/>
        </w:rPr>
        <w:t xml:space="preserve"> </w:t>
      </w:r>
      <w:r w:rsidRPr="004F1B5C">
        <w:rPr>
          <w:b/>
          <w:spacing w:val="-2"/>
          <w:sz w:val="24"/>
          <w:szCs w:val="24"/>
        </w:rPr>
        <w:t>ПО</w:t>
      </w:r>
      <w:r w:rsidRPr="004F1B5C">
        <w:rPr>
          <w:b/>
          <w:spacing w:val="-16"/>
          <w:sz w:val="24"/>
          <w:szCs w:val="24"/>
        </w:rPr>
        <w:t xml:space="preserve"> </w:t>
      </w:r>
      <w:r w:rsidRPr="004F1B5C">
        <w:rPr>
          <w:b/>
          <w:spacing w:val="-2"/>
          <w:sz w:val="24"/>
          <w:szCs w:val="24"/>
        </w:rPr>
        <w:t xml:space="preserve">АУДИТУ </w:t>
      </w:r>
      <w:r w:rsidRPr="004F1B5C">
        <w:rPr>
          <w:b/>
          <w:spacing w:val="-10"/>
          <w:sz w:val="24"/>
          <w:szCs w:val="24"/>
        </w:rPr>
        <w:t>НАБЛЮДАТЕЛЬНОГО</w:t>
      </w:r>
      <w:r w:rsidRPr="004F1B5C">
        <w:rPr>
          <w:b/>
          <w:spacing w:val="-9"/>
          <w:sz w:val="24"/>
          <w:szCs w:val="24"/>
        </w:rPr>
        <w:t xml:space="preserve"> </w:t>
      </w:r>
      <w:r w:rsidRPr="004F1B5C">
        <w:rPr>
          <w:b/>
          <w:spacing w:val="-10"/>
          <w:sz w:val="24"/>
          <w:szCs w:val="24"/>
        </w:rPr>
        <w:t xml:space="preserve">COBETA </w:t>
      </w:r>
      <w:r w:rsidRPr="004F1B5C">
        <w:rPr>
          <w:b/>
          <w:spacing w:val="-4"/>
          <w:sz w:val="24"/>
          <w:szCs w:val="24"/>
        </w:rPr>
        <w:t>АКЦИОНЕРНОГО</w:t>
      </w:r>
      <w:r w:rsidRPr="004F1B5C">
        <w:rPr>
          <w:b/>
          <w:spacing w:val="-9"/>
          <w:sz w:val="24"/>
          <w:szCs w:val="24"/>
        </w:rPr>
        <w:t xml:space="preserve"> </w:t>
      </w:r>
      <w:r w:rsidRPr="004F1B5C">
        <w:rPr>
          <w:b/>
          <w:spacing w:val="-4"/>
          <w:sz w:val="24"/>
          <w:szCs w:val="24"/>
        </w:rPr>
        <w:t>ОБЩЕСТВА</w:t>
      </w:r>
      <w:r w:rsidR="00A741DE" w:rsidRPr="004F1B5C">
        <w:rPr>
          <w:b/>
          <w:spacing w:val="-4"/>
          <w:sz w:val="24"/>
          <w:szCs w:val="24"/>
        </w:rPr>
        <w:t xml:space="preserve"> </w:t>
      </w:r>
      <w:r w:rsidRPr="004F1B5C">
        <w:rPr>
          <w:b/>
          <w:w w:val="90"/>
          <w:sz w:val="24"/>
          <w:szCs w:val="24"/>
        </w:rPr>
        <w:t>«КОМПАНИЯ</w:t>
      </w:r>
      <w:r w:rsidRPr="004F1B5C">
        <w:rPr>
          <w:b/>
          <w:spacing w:val="46"/>
          <w:sz w:val="24"/>
          <w:szCs w:val="24"/>
        </w:rPr>
        <w:t xml:space="preserve"> </w:t>
      </w:r>
      <w:r w:rsidRPr="004F1B5C">
        <w:rPr>
          <w:b/>
          <w:w w:val="90"/>
          <w:sz w:val="24"/>
          <w:szCs w:val="24"/>
        </w:rPr>
        <w:t>ТАШКЕНТ</w:t>
      </w:r>
      <w:r w:rsidRPr="004F1B5C">
        <w:rPr>
          <w:b/>
          <w:spacing w:val="37"/>
          <w:sz w:val="24"/>
          <w:szCs w:val="24"/>
        </w:rPr>
        <w:t xml:space="preserve"> </w:t>
      </w:r>
      <w:r w:rsidRPr="004F1B5C">
        <w:rPr>
          <w:b/>
          <w:spacing w:val="-2"/>
          <w:w w:val="90"/>
          <w:sz w:val="24"/>
          <w:szCs w:val="24"/>
        </w:rPr>
        <w:t>ИНВЕСТ»</w:t>
      </w:r>
    </w:p>
    <w:p w:rsidR="007F65B2" w:rsidRPr="004F1B5C" w:rsidRDefault="007F65B2" w:rsidP="00A741DE">
      <w:pPr>
        <w:pStyle w:val="a3"/>
        <w:ind w:right="1"/>
        <w:jc w:val="center"/>
        <w:rPr>
          <w:b/>
        </w:rPr>
      </w:pPr>
    </w:p>
    <w:p w:rsidR="007F65B2" w:rsidRPr="004F1B5C" w:rsidRDefault="007F65B2" w:rsidP="00A741DE">
      <w:pPr>
        <w:pStyle w:val="a3"/>
        <w:ind w:right="1"/>
        <w:jc w:val="center"/>
      </w:pPr>
    </w:p>
    <w:p w:rsidR="007F65B2" w:rsidRPr="004F1B5C" w:rsidRDefault="007F65B2" w:rsidP="00A741DE">
      <w:pPr>
        <w:pStyle w:val="a3"/>
        <w:ind w:right="1"/>
        <w:jc w:val="both"/>
      </w:pPr>
    </w:p>
    <w:p w:rsidR="007F65B2" w:rsidRPr="004F1B5C" w:rsidRDefault="007F65B2" w:rsidP="00A741DE">
      <w:pPr>
        <w:pStyle w:val="a3"/>
        <w:ind w:right="1"/>
        <w:jc w:val="both"/>
      </w:pPr>
    </w:p>
    <w:p w:rsidR="007F65B2" w:rsidRPr="004F1B5C" w:rsidRDefault="007F65B2" w:rsidP="00A741DE">
      <w:pPr>
        <w:pStyle w:val="a3"/>
        <w:ind w:right="1"/>
        <w:jc w:val="both"/>
      </w:pPr>
    </w:p>
    <w:p w:rsidR="007F65B2" w:rsidRPr="004F1B5C" w:rsidRDefault="007F65B2" w:rsidP="00A741DE">
      <w:pPr>
        <w:pStyle w:val="a3"/>
        <w:ind w:right="1"/>
        <w:jc w:val="both"/>
      </w:pPr>
    </w:p>
    <w:p w:rsidR="007F65B2" w:rsidRPr="004F1B5C" w:rsidRDefault="007F65B2" w:rsidP="00A741DE">
      <w:pPr>
        <w:pStyle w:val="a3"/>
        <w:ind w:right="1"/>
        <w:jc w:val="both"/>
      </w:pPr>
    </w:p>
    <w:p w:rsidR="007F65B2" w:rsidRPr="004F1B5C" w:rsidRDefault="007F65B2" w:rsidP="00A741DE">
      <w:pPr>
        <w:pStyle w:val="a3"/>
        <w:ind w:right="1"/>
        <w:jc w:val="both"/>
      </w:pPr>
    </w:p>
    <w:p w:rsidR="007F65B2" w:rsidRPr="004F1B5C" w:rsidRDefault="007F65B2" w:rsidP="00A741DE">
      <w:pPr>
        <w:pStyle w:val="a3"/>
        <w:ind w:right="1"/>
        <w:jc w:val="both"/>
      </w:pPr>
    </w:p>
    <w:p w:rsidR="007F65B2" w:rsidRPr="004F1B5C" w:rsidRDefault="007F65B2" w:rsidP="00A741DE">
      <w:pPr>
        <w:pStyle w:val="a3"/>
        <w:ind w:right="1"/>
        <w:jc w:val="both"/>
      </w:pPr>
    </w:p>
    <w:p w:rsidR="007F65B2" w:rsidRPr="004F1B5C" w:rsidRDefault="007F65B2" w:rsidP="00A741DE">
      <w:pPr>
        <w:pStyle w:val="a3"/>
        <w:ind w:right="1"/>
        <w:jc w:val="both"/>
      </w:pPr>
    </w:p>
    <w:p w:rsidR="007F65B2" w:rsidRPr="004F1B5C" w:rsidRDefault="007F65B2" w:rsidP="00A741DE">
      <w:pPr>
        <w:pStyle w:val="a3"/>
        <w:ind w:right="1"/>
        <w:jc w:val="both"/>
      </w:pPr>
    </w:p>
    <w:p w:rsidR="007F65B2" w:rsidRPr="004F1B5C" w:rsidRDefault="007F65B2" w:rsidP="00A741DE">
      <w:pPr>
        <w:pStyle w:val="a3"/>
        <w:ind w:right="1"/>
        <w:jc w:val="both"/>
      </w:pPr>
    </w:p>
    <w:p w:rsidR="007F65B2" w:rsidRPr="004F1B5C" w:rsidRDefault="007F65B2" w:rsidP="00A741DE">
      <w:pPr>
        <w:pStyle w:val="a3"/>
        <w:ind w:right="1"/>
        <w:jc w:val="both"/>
      </w:pPr>
    </w:p>
    <w:p w:rsidR="007F65B2" w:rsidRPr="004F1B5C" w:rsidRDefault="007F65B2" w:rsidP="00A741DE">
      <w:pPr>
        <w:pStyle w:val="a3"/>
        <w:ind w:right="1"/>
        <w:jc w:val="both"/>
      </w:pPr>
    </w:p>
    <w:p w:rsidR="007F65B2" w:rsidRPr="004F1B5C" w:rsidRDefault="007F65B2" w:rsidP="00A741DE">
      <w:pPr>
        <w:pStyle w:val="a3"/>
        <w:ind w:right="1"/>
        <w:jc w:val="both"/>
      </w:pPr>
    </w:p>
    <w:p w:rsidR="007F65B2" w:rsidRPr="004F1B5C" w:rsidRDefault="007F65B2" w:rsidP="00A741DE">
      <w:pPr>
        <w:pStyle w:val="a3"/>
        <w:ind w:right="1"/>
        <w:jc w:val="both"/>
      </w:pPr>
    </w:p>
    <w:p w:rsidR="007F65B2" w:rsidRPr="004F1B5C" w:rsidRDefault="007F65B2" w:rsidP="00A741DE">
      <w:pPr>
        <w:pStyle w:val="a3"/>
        <w:ind w:right="1"/>
        <w:jc w:val="both"/>
      </w:pPr>
    </w:p>
    <w:p w:rsidR="007F65B2" w:rsidRPr="004F1B5C" w:rsidRDefault="007F65B2" w:rsidP="00A741DE">
      <w:pPr>
        <w:pStyle w:val="a3"/>
        <w:ind w:right="1"/>
        <w:jc w:val="both"/>
      </w:pPr>
    </w:p>
    <w:p w:rsidR="007F65B2" w:rsidRPr="004F1B5C" w:rsidRDefault="007F65B2" w:rsidP="00A741DE">
      <w:pPr>
        <w:pStyle w:val="a3"/>
        <w:ind w:right="1"/>
        <w:jc w:val="both"/>
      </w:pPr>
    </w:p>
    <w:p w:rsidR="007F65B2" w:rsidRPr="004F1B5C" w:rsidRDefault="007F65B2" w:rsidP="00A741DE">
      <w:pPr>
        <w:pStyle w:val="a3"/>
        <w:ind w:right="1"/>
        <w:jc w:val="both"/>
      </w:pPr>
    </w:p>
    <w:p w:rsidR="007F65B2" w:rsidRPr="004F1B5C" w:rsidRDefault="007F65B2" w:rsidP="00A741DE">
      <w:pPr>
        <w:pStyle w:val="a3"/>
        <w:ind w:right="1"/>
        <w:jc w:val="both"/>
      </w:pPr>
    </w:p>
    <w:p w:rsidR="007F65B2" w:rsidRPr="004F1B5C" w:rsidRDefault="007F65B2" w:rsidP="00A741DE">
      <w:pPr>
        <w:pStyle w:val="a3"/>
        <w:ind w:right="1"/>
        <w:jc w:val="both"/>
      </w:pPr>
    </w:p>
    <w:p w:rsidR="007F65B2" w:rsidRPr="004F1B5C" w:rsidRDefault="007F65B2" w:rsidP="00A741DE">
      <w:pPr>
        <w:pStyle w:val="a3"/>
        <w:ind w:right="1"/>
        <w:jc w:val="both"/>
      </w:pPr>
    </w:p>
    <w:p w:rsidR="007F65B2" w:rsidRPr="004F1B5C" w:rsidRDefault="007F65B2" w:rsidP="00A741DE">
      <w:pPr>
        <w:pStyle w:val="a3"/>
        <w:ind w:right="1"/>
        <w:jc w:val="both"/>
      </w:pPr>
    </w:p>
    <w:p w:rsidR="007F65B2" w:rsidRPr="004F1B5C" w:rsidRDefault="007F65B2" w:rsidP="00A741DE">
      <w:pPr>
        <w:pStyle w:val="a3"/>
        <w:ind w:right="1"/>
        <w:jc w:val="both"/>
      </w:pPr>
    </w:p>
    <w:p w:rsidR="007F65B2" w:rsidRPr="004F1B5C" w:rsidRDefault="007F65B2" w:rsidP="00A741DE">
      <w:pPr>
        <w:pStyle w:val="a3"/>
        <w:ind w:right="1"/>
        <w:jc w:val="both"/>
      </w:pPr>
    </w:p>
    <w:p w:rsidR="007F65B2" w:rsidRPr="004F1B5C" w:rsidRDefault="007F65B2" w:rsidP="00A741DE">
      <w:pPr>
        <w:pStyle w:val="a3"/>
        <w:ind w:right="1"/>
        <w:jc w:val="both"/>
      </w:pPr>
    </w:p>
    <w:p w:rsidR="007F65B2" w:rsidRPr="004F1B5C" w:rsidRDefault="007F65B2" w:rsidP="00A741DE">
      <w:pPr>
        <w:pStyle w:val="a3"/>
        <w:spacing w:before="123"/>
        <w:ind w:right="1"/>
        <w:jc w:val="both"/>
      </w:pPr>
    </w:p>
    <w:p w:rsidR="007F65B2" w:rsidRPr="004F1B5C" w:rsidRDefault="009F3FAE" w:rsidP="00A741DE">
      <w:pPr>
        <w:ind w:right="1"/>
        <w:jc w:val="center"/>
        <w:rPr>
          <w:sz w:val="24"/>
          <w:szCs w:val="24"/>
        </w:rPr>
      </w:pPr>
      <w:r w:rsidRPr="004F1B5C">
        <w:rPr>
          <w:spacing w:val="-4"/>
          <w:sz w:val="24"/>
          <w:szCs w:val="24"/>
        </w:rPr>
        <w:t>Ташкент</w:t>
      </w:r>
      <w:r w:rsidRPr="004F1B5C">
        <w:rPr>
          <w:spacing w:val="-2"/>
          <w:sz w:val="24"/>
          <w:szCs w:val="24"/>
        </w:rPr>
        <w:t xml:space="preserve"> </w:t>
      </w:r>
      <w:r w:rsidRPr="004F1B5C">
        <w:rPr>
          <w:spacing w:val="-4"/>
          <w:sz w:val="24"/>
          <w:szCs w:val="24"/>
        </w:rPr>
        <w:t>-</w:t>
      </w:r>
      <w:r w:rsidRPr="004F1B5C">
        <w:rPr>
          <w:spacing w:val="-11"/>
          <w:sz w:val="24"/>
          <w:szCs w:val="24"/>
        </w:rPr>
        <w:t xml:space="preserve"> </w:t>
      </w:r>
      <w:r w:rsidRPr="004F1B5C">
        <w:rPr>
          <w:spacing w:val="-4"/>
          <w:sz w:val="24"/>
          <w:szCs w:val="24"/>
        </w:rPr>
        <w:t>2024</w:t>
      </w:r>
    </w:p>
    <w:p w:rsidR="007F65B2" w:rsidRPr="004F1B5C" w:rsidRDefault="007F65B2" w:rsidP="00A741DE">
      <w:pPr>
        <w:ind w:right="1"/>
        <w:jc w:val="both"/>
        <w:rPr>
          <w:sz w:val="24"/>
          <w:szCs w:val="24"/>
        </w:rPr>
        <w:sectPr w:rsidR="007F65B2" w:rsidRPr="004F1B5C" w:rsidSect="00A741DE">
          <w:type w:val="continuous"/>
          <w:pgSz w:w="11900" w:h="16820"/>
          <w:pgMar w:top="1020" w:right="843" w:bottom="280" w:left="1275" w:header="720" w:footer="720" w:gutter="0"/>
          <w:cols w:space="720"/>
        </w:sectPr>
      </w:pPr>
    </w:p>
    <w:p w:rsidR="007F65B2" w:rsidRPr="004F1B5C" w:rsidRDefault="00A741DE" w:rsidP="00A741DE">
      <w:pPr>
        <w:spacing w:before="68"/>
        <w:ind w:right="1"/>
        <w:jc w:val="center"/>
        <w:rPr>
          <w:b/>
          <w:i/>
          <w:sz w:val="24"/>
          <w:szCs w:val="24"/>
        </w:rPr>
      </w:pPr>
      <w:r w:rsidRPr="004F1B5C">
        <w:rPr>
          <w:b/>
          <w:w w:val="105"/>
          <w:sz w:val="24"/>
          <w:szCs w:val="24"/>
        </w:rPr>
        <w:lastRenderedPageBreak/>
        <w:t>Раздел-1</w:t>
      </w:r>
    </w:p>
    <w:p w:rsidR="007F65B2" w:rsidRPr="004F1B5C" w:rsidRDefault="00A741DE" w:rsidP="00A741DE">
      <w:pPr>
        <w:spacing w:before="2" w:line="275" w:lineRule="exact"/>
        <w:ind w:right="1"/>
        <w:jc w:val="center"/>
        <w:rPr>
          <w:b/>
          <w:i/>
          <w:sz w:val="24"/>
          <w:szCs w:val="24"/>
        </w:rPr>
      </w:pPr>
      <w:r w:rsidRPr="004F1B5C">
        <w:rPr>
          <w:b/>
          <w:w w:val="105"/>
          <w:sz w:val="24"/>
          <w:szCs w:val="24"/>
        </w:rPr>
        <w:t>Общее</w:t>
      </w:r>
      <w:r w:rsidR="009F3FAE" w:rsidRPr="004F1B5C">
        <w:rPr>
          <w:b/>
          <w:spacing w:val="-3"/>
          <w:w w:val="105"/>
          <w:sz w:val="24"/>
          <w:szCs w:val="24"/>
        </w:rPr>
        <w:t xml:space="preserve"> </w:t>
      </w:r>
      <w:r w:rsidR="009F3FAE" w:rsidRPr="004F1B5C">
        <w:rPr>
          <w:b/>
          <w:i/>
          <w:spacing w:val="-2"/>
          <w:w w:val="105"/>
          <w:sz w:val="24"/>
          <w:szCs w:val="24"/>
        </w:rPr>
        <w:t>положения</w:t>
      </w:r>
    </w:p>
    <w:p w:rsidR="007F65B2" w:rsidRPr="004F1B5C" w:rsidRDefault="009F3FAE" w:rsidP="00A741DE">
      <w:pPr>
        <w:pStyle w:val="a4"/>
        <w:numPr>
          <w:ilvl w:val="1"/>
          <w:numId w:val="8"/>
        </w:numPr>
        <w:tabs>
          <w:tab w:val="left" w:pos="1215"/>
        </w:tabs>
        <w:spacing w:line="242" w:lineRule="auto"/>
        <w:ind w:left="0" w:right="1" w:firstLine="553"/>
        <w:jc w:val="both"/>
        <w:rPr>
          <w:sz w:val="24"/>
          <w:szCs w:val="24"/>
        </w:rPr>
      </w:pPr>
      <w:r w:rsidRPr="004F1B5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1328480</wp:posOffset>
                </wp:positionH>
                <wp:positionV relativeFrom="paragraph">
                  <wp:posOffset>978381</wp:posOffset>
                </wp:positionV>
                <wp:extent cx="24384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">
                              <a:moveTo>
                                <a:pt x="0" y="0"/>
                              </a:moveTo>
                              <a:lnTo>
                                <a:pt x="243758" y="0"/>
                              </a:lnTo>
                            </a:path>
                          </a:pathLst>
                        </a:custGeom>
                        <a:ln w="91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1A346" id="Graphic 1" o:spid="_x0000_s1026" style="position:absolute;margin-left:104.6pt;margin-top:77.05pt;width:19.2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" path="m,l243758,e" filled="f" strokeweight=".25378mm">
                <v:path arrowok="t"/>
                <w10:wrap anchorx="page"/>
              </v:shape>
            </w:pict>
          </mc:Fallback>
        </mc:AlternateContent>
      </w:r>
      <w:r w:rsidRPr="004F1B5C">
        <w:rPr>
          <w:sz w:val="24"/>
          <w:szCs w:val="24"/>
        </w:rPr>
        <w:t>Настоящее положение разработано в соответствии с Законами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Республики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Узбекистан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«Об</w:t>
      </w:r>
      <w:r w:rsidRPr="004F1B5C">
        <w:rPr>
          <w:spacing w:val="35"/>
          <w:sz w:val="24"/>
          <w:szCs w:val="24"/>
        </w:rPr>
        <w:t xml:space="preserve"> </w:t>
      </w:r>
      <w:r w:rsidRPr="004F1B5C">
        <w:rPr>
          <w:sz w:val="24"/>
          <w:szCs w:val="24"/>
        </w:rPr>
        <w:t>акционерных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обществах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и</w:t>
      </w:r>
      <w:r w:rsidRPr="004F1B5C">
        <w:rPr>
          <w:spacing w:val="30"/>
          <w:sz w:val="24"/>
          <w:szCs w:val="24"/>
        </w:rPr>
        <w:t xml:space="preserve"> </w:t>
      </w:r>
      <w:r w:rsidRPr="004F1B5C">
        <w:rPr>
          <w:sz w:val="24"/>
          <w:szCs w:val="24"/>
        </w:rPr>
        <w:t>защите</w:t>
      </w:r>
      <w:r w:rsidRPr="004F1B5C">
        <w:rPr>
          <w:spacing w:val="36"/>
          <w:sz w:val="24"/>
          <w:szCs w:val="24"/>
        </w:rPr>
        <w:t xml:space="preserve"> </w:t>
      </w:r>
      <w:r w:rsidRPr="004F1B5C">
        <w:rPr>
          <w:sz w:val="24"/>
          <w:szCs w:val="24"/>
        </w:rPr>
        <w:t>прав</w:t>
      </w:r>
      <w:r w:rsidRPr="004F1B5C">
        <w:rPr>
          <w:spacing w:val="37"/>
          <w:sz w:val="24"/>
          <w:szCs w:val="24"/>
        </w:rPr>
        <w:t xml:space="preserve"> </w:t>
      </w:r>
      <w:r w:rsidRPr="004F1B5C">
        <w:rPr>
          <w:sz w:val="24"/>
          <w:szCs w:val="24"/>
        </w:rPr>
        <w:t xml:space="preserve">акционеров» и «Об аудиторской деятельности», постановлением Кабинета Министров Республики Узбекистан от 29.03.2021r. </w:t>
      </w:r>
      <w:r w:rsidRPr="004F1B5C">
        <w:rPr>
          <w:w w:val="95"/>
          <w:sz w:val="24"/>
          <w:szCs w:val="24"/>
        </w:rPr>
        <w:t xml:space="preserve">№ </w:t>
      </w:r>
      <w:r w:rsidRPr="004F1B5C">
        <w:rPr>
          <w:sz w:val="24"/>
          <w:szCs w:val="24"/>
        </w:rPr>
        <w:t>166 «Об утверждении Стратегии управления</w:t>
      </w:r>
      <w:r w:rsidRPr="004F1B5C">
        <w:rPr>
          <w:spacing w:val="80"/>
          <w:sz w:val="24"/>
          <w:szCs w:val="24"/>
        </w:rPr>
        <w:t xml:space="preserve"> </w:t>
      </w:r>
      <w:r w:rsidRPr="004F1B5C">
        <w:rPr>
          <w:sz w:val="24"/>
          <w:szCs w:val="24"/>
        </w:rPr>
        <w:t>и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реформирования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предприятий</w:t>
      </w:r>
      <w:r w:rsidRPr="004F1B5C">
        <w:rPr>
          <w:spacing w:val="80"/>
          <w:sz w:val="24"/>
          <w:szCs w:val="24"/>
        </w:rPr>
        <w:t xml:space="preserve"> </w:t>
      </w:r>
      <w:r w:rsidRPr="004F1B5C">
        <w:rPr>
          <w:sz w:val="24"/>
          <w:szCs w:val="24"/>
        </w:rPr>
        <w:t>с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государственным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участием на 2021</w:t>
      </w:r>
      <w:r w:rsidRPr="004F1B5C">
        <w:rPr>
          <w:spacing w:val="40"/>
          <w:sz w:val="24"/>
          <w:szCs w:val="24"/>
        </w:rPr>
        <w:t xml:space="preserve">  </w:t>
      </w:r>
      <w:r w:rsidRPr="004F1B5C">
        <w:rPr>
          <w:sz w:val="24"/>
          <w:szCs w:val="24"/>
        </w:rPr>
        <w:t>2025 годы»,</w:t>
      </w:r>
      <w:r w:rsidRPr="004F1B5C">
        <w:rPr>
          <w:spacing w:val="-17"/>
          <w:sz w:val="24"/>
          <w:szCs w:val="24"/>
        </w:rPr>
        <w:t xml:space="preserve"> </w:t>
      </w:r>
      <w:r w:rsidRPr="004F1B5C">
        <w:rPr>
          <w:sz w:val="24"/>
          <w:szCs w:val="24"/>
        </w:rPr>
        <w:t>уставом акционерного общества «Компания Ташкент Инвест» (далее</w:t>
      </w:r>
      <w:r w:rsidRPr="004F1B5C">
        <w:rPr>
          <w:spacing w:val="24"/>
          <w:sz w:val="24"/>
          <w:szCs w:val="24"/>
        </w:rPr>
        <w:t xml:space="preserve"> </w:t>
      </w:r>
      <w:r w:rsidRPr="004F1B5C">
        <w:rPr>
          <w:sz w:val="24"/>
          <w:szCs w:val="24"/>
        </w:rPr>
        <w:t>—</w:t>
      </w:r>
      <w:r w:rsidRPr="004F1B5C">
        <w:rPr>
          <w:spacing w:val="40"/>
          <w:sz w:val="24"/>
          <w:szCs w:val="24"/>
        </w:rPr>
        <w:t xml:space="preserve"> </w:t>
      </w:r>
      <w:r w:rsidR="00A741DE" w:rsidRPr="004F1B5C">
        <w:rPr>
          <w:sz w:val="24"/>
          <w:szCs w:val="24"/>
        </w:rPr>
        <w:t>о</w:t>
      </w:r>
      <w:r w:rsidRPr="004F1B5C">
        <w:rPr>
          <w:sz w:val="24"/>
          <w:szCs w:val="24"/>
        </w:rPr>
        <w:t>бщество),</w:t>
      </w:r>
      <w:r w:rsidRPr="004F1B5C">
        <w:rPr>
          <w:spacing w:val="80"/>
          <w:sz w:val="24"/>
          <w:szCs w:val="24"/>
        </w:rPr>
        <w:t xml:space="preserve"> </w:t>
      </w:r>
      <w:r w:rsidRPr="004F1B5C">
        <w:rPr>
          <w:sz w:val="24"/>
          <w:szCs w:val="24"/>
        </w:rPr>
        <w:t>положением</w:t>
      </w:r>
      <w:r w:rsidRPr="004F1B5C">
        <w:rPr>
          <w:spacing w:val="80"/>
          <w:sz w:val="24"/>
          <w:szCs w:val="24"/>
        </w:rPr>
        <w:t xml:space="preserve"> </w:t>
      </w:r>
      <w:r w:rsidRPr="004F1B5C">
        <w:rPr>
          <w:sz w:val="24"/>
          <w:szCs w:val="24"/>
        </w:rPr>
        <w:t>«О</w:t>
      </w:r>
      <w:r w:rsidRPr="004F1B5C">
        <w:rPr>
          <w:spacing w:val="80"/>
          <w:w w:val="150"/>
          <w:sz w:val="24"/>
          <w:szCs w:val="24"/>
        </w:rPr>
        <w:t xml:space="preserve"> </w:t>
      </w:r>
      <w:r w:rsidRPr="004F1B5C">
        <w:rPr>
          <w:sz w:val="24"/>
          <w:szCs w:val="24"/>
        </w:rPr>
        <w:t>наблюдательном</w:t>
      </w:r>
      <w:r w:rsidRPr="004F1B5C">
        <w:rPr>
          <w:spacing w:val="80"/>
          <w:w w:val="150"/>
          <w:sz w:val="24"/>
          <w:szCs w:val="24"/>
        </w:rPr>
        <w:t xml:space="preserve"> </w:t>
      </w:r>
      <w:r w:rsidRPr="004F1B5C">
        <w:rPr>
          <w:sz w:val="24"/>
          <w:szCs w:val="24"/>
        </w:rPr>
        <w:t>совете AO</w:t>
      </w:r>
      <w:r w:rsidRPr="004F1B5C">
        <w:rPr>
          <w:spacing w:val="80"/>
          <w:w w:val="150"/>
          <w:sz w:val="24"/>
          <w:szCs w:val="24"/>
        </w:rPr>
        <w:t xml:space="preserve"> </w:t>
      </w:r>
      <w:r w:rsidRPr="004F1B5C">
        <w:rPr>
          <w:sz w:val="24"/>
          <w:szCs w:val="24"/>
        </w:rPr>
        <w:t>«Компания</w:t>
      </w:r>
      <w:r w:rsidRPr="004F1B5C">
        <w:rPr>
          <w:spacing w:val="40"/>
          <w:sz w:val="24"/>
          <w:szCs w:val="24"/>
        </w:rPr>
        <w:t xml:space="preserve">  </w:t>
      </w:r>
      <w:r w:rsidRPr="004F1B5C">
        <w:rPr>
          <w:sz w:val="24"/>
          <w:szCs w:val="24"/>
        </w:rPr>
        <w:t>Ташкент</w:t>
      </w:r>
      <w:r w:rsidRPr="004F1B5C">
        <w:rPr>
          <w:spacing w:val="40"/>
          <w:sz w:val="24"/>
          <w:szCs w:val="24"/>
        </w:rPr>
        <w:t xml:space="preserve">  </w:t>
      </w:r>
      <w:r w:rsidRPr="004F1B5C">
        <w:rPr>
          <w:sz w:val="24"/>
          <w:szCs w:val="24"/>
        </w:rPr>
        <w:t>Инвест»</w:t>
      </w:r>
      <w:r w:rsidRPr="004F1B5C">
        <w:rPr>
          <w:spacing w:val="40"/>
          <w:sz w:val="24"/>
          <w:szCs w:val="24"/>
        </w:rPr>
        <w:t xml:space="preserve">  </w:t>
      </w:r>
      <w:r w:rsidRPr="004F1B5C">
        <w:rPr>
          <w:sz w:val="24"/>
          <w:szCs w:val="24"/>
        </w:rPr>
        <w:t>и</w:t>
      </w:r>
      <w:r w:rsidRPr="004F1B5C">
        <w:rPr>
          <w:spacing w:val="80"/>
          <w:sz w:val="24"/>
          <w:szCs w:val="24"/>
        </w:rPr>
        <w:t xml:space="preserve"> </w:t>
      </w:r>
      <w:r w:rsidRPr="004F1B5C">
        <w:rPr>
          <w:sz w:val="24"/>
          <w:szCs w:val="24"/>
        </w:rPr>
        <w:t>регламентирует</w:t>
      </w:r>
      <w:r w:rsidRPr="004F1B5C">
        <w:rPr>
          <w:spacing w:val="80"/>
          <w:w w:val="150"/>
          <w:sz w:val="24"/>
          <w:szCs w:val="24"/>
        </w:rPr>
        <w:t xml:space="preserve"> </w:t>
      </w:r>
      <w:r w:rsidRPr="004F1B5C">
        <w:rPr>
          <w:sz w:val="24"/>
          <w:szCs w:val="24"/>
        </w:rPr>
        <w:t>деятельность</w:t>
      </w:r>
      <w:r w:rsidRPr="004F1B5C">
        <w:rPr>
          <w:spacing w:val="40"/>
          <w:sz w:val="24"/>
          <w:szCs w:val="24"/>
        </w:rPr>
        <w:t xml:space="preserve">  </w:t>
      </w:r>
      <w:r w:rsidRPr="004F1B5C">
        <w:rPr>
          <w:sz w:val="24"/>
          <w:szCs w:val="24"/>
        </w:rPr>
        <w:t>комитета по аудиту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наблюдательного совета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общества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(далее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—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Комитет).</w:t>
      </w:r>
    </w:p>
    <w:p w:rsidR="007F65B2" w:rsidRPr="004F1B5C" w:rsidRDefault="009F3FAE" w:rsidP="000D278A">
      <w:pPr>
        <w:pStyle w:val="a4"/>
        <w:numPr>
          <w:ilvl w:val="1"/>
          <w:numId w:val="8"/>
        </w:numPr>
        <w:tabs>
          <w:tab w:val="left" w:pos="1198"/>
        </w:tabs>
        <w:spacing w:before="32" w:line="189" w:lineRule="auto"/>
        <w:ind w:left="0" w:right="1" w:firstLine="551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Комитет является вспомогательным, совещательным органом наблюдательного</w:t>
      </w:r>
      <w:r w:rsidRPr="004F1B5C">
        <w:rPr>
          <w:spacing w:val="80"/>
          <w:sz w:val="24"/>
          <w:szCs w:val="24"/>
        </w:rPr>
        <w:t xml:space="preserve"> </w:t>
      </w:r>
      <w:r w:rsidRPr="004F1B5C">
        <w:rPr>
          <w:sz w:val="24"/>
          <w:szCs w:val="24"/>
        </w:rPr>
        <w:t>совета</w:t>
      </w:r>
      <w:r w:rsidRPr="004F1B5C">
        <w:rPr>
          <w:spacing w:val="80"/>
          <w:sz w:val="24"/>
          <w:szCs w:val="24"/>
        </w:rPr>
        <w:t xml:space="preserve"> </w:t>
      </w:r>
      <w:r w:rsidRPr="004F1B5C">
        <w:rPr>
          <w:sz w:val="24"/>
          <w:szCs w:val="24"/>
        </w:rPr>
        <w:t>общества,</w:t>
      </w:r>
      <w:r w:rsidRPr="004F1B5C">
        <w:rPr>
          <w:spacing w:val="80"/>
          <w:sz w:val="24"/>
          <w:szCs w:val="24"/>
        </w:rPr>
        <w:t xml:space="preserve"> </w:t>
      </w:r>
      <w:r w:rsidRPr="004F1B5C">
        <w:rPr>
          <w:sz w:val="24"/>
          <w:szCs w:val="24"/>
        </w:rPr>
        <w:t>создаваемым</w:t>
      </w:r>
      <w:r w:rsidR="00A741DE" w:rsidRPr="004F1B5C">
        <w:rPr>
          <w:spacing w:val="80"/>
          <w:w w:val="150"/>
          <w:sz w:val="24"/>
          <w:szCs w:val="24"/>
        </w:rPr>
        <w:t xml:space="preserve"> </w:t>
      </w:r>
      <w:r w:rsidRPr="004F1B5C">
        <w:rPr>
          <w:sz w:val="24"/>
          <w:szCs w:val="24"/>
        </w:rPr>
        <w:t>для</w:t>
      </w:r>
      <w:r w:rsidRPr="004F1B5C">
        <w:rPr>
          <w:spacing w:val="80"/>
          <w:sz w:val="24"/>
          <w:szCs w:val="24"/>
        </w:rPr>
        <w:t xml:space="preserve"> </w:t>
      </w:r>
      <w:r w:rsidRPr="004F1B5C">
        <w:rPr>
          <w:sz w:val="24"/>
          <w:szCs w:val="24"/>
        </w:rPr>
        <w:t>предварительного</w:t>
      </w:r>
      <w:r w:rsidR="00A741DE" w:rsidRPr="004F1B5C">
        <w:rPr>
          <w:sz w:val="24"/>
          <w:szCs w:val="24"/>
        </w:rPr>
        <w:t xml:space="preserve"> </w:t>
      </w:r>
      <w:r w:rsidRPr="004F1B5C">
        <w:rPr>
          <w:sz w:val="24"/>
          <w:szCs w:val="24"/>
        </w:rPr>
        <w:t>рассмотрения</w:t>
      </w:r>
      <w:r w:rsidRPr="004F1B5C">
        <w:rPr>
          <w:spacing w:val="80"/>
          <w:w w:val="150"/>
          <w:sz w:val="24"/>
          <w:szCs w:val="24"/>
        </w:rPr>
        <w:t xml:space="preserve"> </w:t>
      </w:r>
      <w:r w:rsidRPr="004F1B5C">
        <w:rPr>
          <w:sz w:val="24"/>
          <w:szCs w:val="24"/>
        </w:rPr>
        <w:t>вопросов,</w:t>
      </w:r>
      <w:r w:rsidRPr="004F1B5C">
        <w:rPr>
          <w:spacing w:val="80"/>
          <w:w w:val="150"/>
          <w:sz w:val="24"/>
          <w:szCs w:val="24"/>
        </w:rPr>
        <w:t xml:space="preserve"> </w:t>
      </w:r>
      <w:r w:rsidRPr="004F1B5C">
        <w:rPr>
          <w:sz w:val="24"/>
          <w:szCs w:val="24"/>
        </w:rPr>
        <w:t>отнесенных</w:t>
      </w:r>
      <w:r w:rsidRPr="004F1B5C">
        <w:rPr>
          <w:spacing w:val="80"/>
          <w:w w:val="150"/>
          <w:sz w:val="24"/>
          <w:szCs w:val="24"/>
        </w:rPr>
        <w:t xml:space="preserve"> </w:t>
      </w:r>
      <w:r w:rsidRPr="004F1B5C">
        <w:rPr>
          <w:sz w:val="24"/>
          <w:szCs w:val="24"/>
        </w:rPr>
        <w:t>к</w:t>
      </w:r>
      <w:r w:rsidRPr="004F1B5C">
        <w:rPr>
          <w:spacing w:val="80"/>
          <w:w w:val="150"/>
          <w:sz w:val="24"/>
          <w:szCs w:val="24"/>
        </w:rPr>
        <w:t xml:space="preserve"> </w:t>
      </w:r>
      <w:r w:rsidRPr="004F1B5C">
        <w:rPr>
          <w:sz w:val="24"/>
          <w:szCs w:val="24"/>
        </w:rPr>
        <w:t>компетенции</w:t>
      </w:r>
      <w:r w:rsidRPr="004F1B5C">
        <w:rPr>
          <w:spacing w:val="80"/>
          <w:w w:val="150"/>
          <w:sz w:val="24"/>
          <w:szCs w:val="24"/>
        </w:rPr>
        <w:t xml:space="preserve"> </w:t>
      </w:r>
      <w:r w:rsidRPr="004F1B5C">
        <w:rPr>
          <w:sz w:val="24"/>
          <w:szCs w:val="24"/>
        </w:rPr>
        <w:t>наблюдательного</w:t>
      </w:r>
      <w:r w:rsidRPr="004F1B5C">
        <w:rPr>
          <w:spacing w:val="76"/>
          <w:w w:val="150"/>
          <w:sz w:val="24"/>
          <w:szCs w:val="24"/>
        </w:rPr>
        <w:t xml:space="preserve"> </w:t>
      </w:r>
      <w:r w:rsidRPr="004F1B5C">
        <w:rPr>
          <w:sz w:val="24"/>
          <w:szCs w:val="24"/>
        </w:rPr>
        <w:t>совета</w:t>
      </w:r>
      <w:r w:rsidRPr="004F1B5C">
        <w:rPr>
          <w:spacing w:val="40"/>
          <w:position w:val="-11"/>
          <w:sz w:val="24"/>
          <w:szCs w:val="24"/>
        </w:rPr>
        <w:t xml:space="preserve"> </w:t>
      </w:r>
      <w:r w:rsidRPr="004F1B5C">
        <w:rPr>
          <w:sz w:val="24"/>
          <w:szCs w:val="24"/>
        </w:rPr>
        <w:t>в области</w:t>
      </w:r>
      <w:r w:rsidRPr="004F1B5C">
        <w:rPr>
          <w:spacing w:val="23"/>
          <w:sz w:val="24"/>
          <w:szCs w:val="24"/>
        </w:rPr>
        <w:t xml:space="preserve"> </w:t>
      </w:r>
      <w:r w:rsidRPr="004F1B5C">
        <w:rPr>
          <w:sz w:val="24"/>
          <w:szCs w:val="24"/>
        </w:rPr>
        <w:t>контроля</w:t>
      </w:r>
      <w:r w:rsidRPr="004F1B5C">
        <w:rPr>
          <w:spacing w:val="25"/>
          <w:sz w:val="24"/>
          <w:szCs w:val="24"/>
        </w:rPr>
        <w:t xml:space="preserve"> </w:t>
      </w:r>
      <w:r w:rsidRPr="004F1B5C">
        <w:rPr>
          <w:sz w:val="24"/>
          <w:szCs w:val="24"/>
        </w:rPr>
        <w:t>за финансово-хозяйственной деятельностью</w:t>
      </w:r>
      <w:r w:rsidRPr="004F1B5C">
        <w:rPr>
          <w:spacing w:val="38"/>
          <w:sz w:val="24"/>
          <w:szCs w:val="24"/>
        </w:rPr>
        <w:t xml:space="preserve"> </w:t>
      </w:r>
      <w:r w:rsidRPr="004F1B5C">
        <w:rPr>
          <w:sz w:val="24"/>
          <w:szCs w:val="24"/>
        </w:rPr>
        <w:t>общества,</w:t>
      </w:r>
      <w:r w:rsidRPr="004F1B5C">
        <w:rPr>
          <w:spacing w:val="-19"/>
          <w:sz w:val="24"/>
          <w:szCs w:val="24"/>
        </w:rPr>
        <w:t xml:space="preserve"> </w:t>
      </w:r>
      <w:r w:rsidRPr="004F1B5C">
        <w:rPr>
          <w:sz w:val="24"/>
          <w:szCs w:val="24"/>
        </w:rPr>
        <w:t>включая</w:t>
      </w:r>
    </w:p>
    <w:p w:rsidR="007F65B2" w:rsidRPr="004F1B5C" w:rsidRDefault="009F3FAE" w:rsidP="00A741DE">
      <w:pPr>
        <w:pStyle w:val="a3"/>
        <w:spacing w:before="9"/>
        <w:ind w:right="1"/>
        <w:jc w:val="both"/>
      </w:pPr>
      <w:r w:rsidRPr="004F1B5C">
        <w:t>аудит</w:t>
      </w:r>
      <w:r w:rsidRPr="004F1B5C">
        <w:rPr>
          <w:spacing w:val="-9"/>
        </w:rPr>
        <w:t xml:space="preserve"> </w:t>
      </w:r>
      <w:r w:rsidRPr="004F1B5C">
        <w:t xml:space="preserve">финансовой </w:t>
      </w:r>
      <w:r w:rsidRPr="004F1B5C">
        <w:rPr>
          <w:spacing w:val="-2"/>
        </w:rPr>
        <w:t>отчетности.</w:t>
      </w:r>
    </w:p>
    <w:p w:rsidR="007F65B2" w:rsidRPr="004F1B5C" w:rsidRDefault="009F3FAE" w:rsidP="00A741DE">
      <w:pPr>
        <w:pStyle w:val="a4"/>
        <w:numPr>
          <w:ilvl w:val="1"/>
          <w:numId w:val="8"/>
        </w:numPr>
        <w:tabs>
          <w:tab w:val="left" w:pos="1203"/>
        </w:tabs>
        <w:spacing w:before="2" w:line="242" w:lineRule="auto"/>
        <w:ind w:left="0" w:right="1" w:firstLine="556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Комитет не является органом управления общества, полностью подотчетен наблюдательному совету общества, действует в рамках полномочий, предоставленных ему наблюдательным советом и настоящим положением.</w:t>
      </w:r>
    </w:p>
    <w:p w:rsidR="007F65B2" w:rsidRPr="004F1B5C" w:rsidRDefault="009F3FAE" w:rsidP="00A741DE">
      <w:pPr>
        <w:pStyle w:val="a4"/>
        <w:numPr>
          <w:ilvl w:val="1"/>
          <w:numId w:val="8"/>
        </w:numPr>
        <w:tabs>
          <w:tab w:val="left" w:pos="1198"/>
        </w:tabs>
        <w:spacing w:before="1" w:line="237" w:lineRule="auto"/>
        <w:ind w:left="0" w:right="1" w:firstLine="556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Решения Комитета, носят рекомендательный характер и подлежат рассмотрению</w:t>
      </w:r>
      <w:r w:rsidRPr="004F1B5C">
        <w:rPr>
          <w:spacing w:val="37"/>
          <w:sz w:val="24"/>
          <w:szCs w:val="24"/>
        </w:rPr>
        <w:t xml:space="preserve"> </w:t>
      </w:r>
      <w:r w:rsidRPr="004F1B5C">
        <w:rPr>
          <w:sz w:val="24"/>
          <w:szCs w:val="24"/>
        </w:rPr>
        <w:t>наблюдательным</w:t>
      </w:r>
      <w:r w:rsidRPr="004F1B5C">
        <w:rPr>
          <w:spacing w:val="-11"/>
          <w:sz w:val="24"/>
          <w:szCs w:val="24"/>
        </w:rPr>
        <w:t xml:space="preserve"> </w:t>
      </w:r>
      <w:r w:rsidRPr="004F1B5C">
        <w:rPr>
          <w:sz w:val="24"/>
          <w:szCs w:val="24"/>
        </w:rPr>
        <w:t>советом общества.</w:t>
      </w:r>
    </w:p>
    <w:p w:rsidR="007F65B2" w:rsidRPr="004F1B5C" w:rsidRDefault="009F3FAE" w:rsidP="00A741DE">
      <w:pPr>
        <w:pStyle w:val="a4"/>
        <w:numPr>
          <w:ilvl w:val="1"/>
          <w:numId w:val="8"/>
        </w:numPr>
        <w:tabs>
          <w:tab w:val="left" w:pos="1203"/>
        </w:tabs>
        <w:spacing w:before="5" w:line="237" w:lineRule="auto"/>
        <w:ind w:left="0" w:right="1" w:firstLine="557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В своей деятельности Комитет придерживается принципов беспристрастности,</w:t>
      </w:r>
      <w:r w:rsidRPr="004F1B5C">
        <w:rPr>
          <w:spacing w:val="-13"/>
          <w:sz w:val="24"/>
          <w:szCs w:val="24"/>
        </w:rPr>
        <w:t xml:space="preserve"> </w:t>
      </w:r>
      <w:r w:rsidRPr="004F1B5C">
        <w:rPr>
          <w:sz w:val="24"/>
          <w:szCs w:val="24"/>
        </w:rPr>
        <w:t>независимости в ходе</w:t>
      </w:r>
      <w:r w:rsidRPr="004F1B5C">
        <w:rPr>
          <w:spacing w:val="-17"/>
          <w:sz w:val="24"/>
          <w:szCs w:val="24"/>
        </w:rPr>
        <w:t xml:space="preserve"> </w:t>
      </w:r>
      <w:r w:rsidRPr="004F1B5C">
        <w:rPr>
          <w:sz w:val="24"/>
          <w:szCs w:val="24"/>
        </w:rPr>
        <w:t>осуществления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своих функций и задач, честности, профессиональных знаний и конфиденциальности информации.</w:t>
      </w:r>
    </w:p>
    <w:p w:rsidR="007F65B2" w:rsidRPr="004F1B5C" w:rsidRDefault="00A741DE" w:rsidP="00A741DE">
      <w:pPr>
        <w:ind w:right="1"/>
        <w:jc w:val="center"/>
        <w:rPr>
          <w:b/>
          <w:i/>
          <w:sz w:val="24"/>
          <w:szCs w:val="24"/>
        </w:rPr>
      </w:pPr>
      <w:r w:rsidRPr="004F1B5C">
        <w:rPr>
          <w:b/>
          <w:w w:val="105"/>
          <w:sz w:val="24"/>
          <w:szCs w:val="24"/>
        </w:rPr>
        <w:t>Разд</w:t>
      </w:r>
      <w:r w:rsidR="009F3FAE" w:rsidRPr="004F1B5C">
        <w:rPr>
          <w:b/>
          <w:w w:val="105"/>
          <w:sz w:val="24"/>
          <w:szCs w:val="24"/>
        </w:rPr>
        <w:t>ел</w:t>
      </w:r>
      <w:r w:rsidR="009F3FAE" w:rsidRPr="004F1B5C">
        <w:rPr>
          <w:b/>
          <w:spacing w:val="-3"/>
          <w:w w:val="105"/>
          <w:sz w:val="24"/>
          <w:szCs w:val="24"/>
        </w:rPr>
        <w:t xml:space="preserve"> </w:t>
      </w:r>
      <w:proofErr w:type="spellStart"/>
      <w:r w:rsidR="009F3FAE" w:rsidRPr="004F1B5C">
        <w:rPr>
          <w:b/>
          <w:spacing w:val="-5"/>
          <w:w w:val="105"/>
          <w:sz w:val="24"/>
          <w:szCs w:val="24"/>
        </w:rPr>
        <w:t>ll</w:t>
      </w:r>
      <w:proofErr w:type="spellEnd"/>
      <w:r w:rsidR="009F3FAE" w:rsidRPr="004F1B5C">
        <w:rPr>
          <w:b/>
          <w:i/>
          <w:spacing w:val="-5"/>
          <w:w w:val="105"/>
          <w:sz w:val="24"/>
          <w:szCs w:val="24"/>
        </w:rPr>
        <w:t>.</w:t>
      </w:r>
    </w:p>
    <w:p w:rsidR="007F65B2" w:rsidRPr="004F1B5C" w:rsidRDefault="009F3FAE" w:rsidP="00A741DE">
      <w:pPr>
        <w:spacing w:before="2" w:line="275" w:lineRule="exact"/>
        <w:ind w:right="1"/>
        <w:jc w:val="center"/>
        <w:rPr>
          <w:b/>
          <w:i/>
          <w:sz w:val="24"/>
          <w:szCs w:val="24"/>
        </w:rPr>
      </w:pPr>
      <w:r w:rsidRPr="004F1B5C">
        <w:rPr>
          <w:b/>
          <w:i/>
          <w:w w:val="105"/>
          <w:sz w:val="24"/>
          <w:szCs w:val="24"/>
        </w:rPr>
        <w:t>Функции</w:t>
      </w:r>
      <w:r w:rsidRPr="004F1B5C">
        <w:rPr>
          <w:b/>
          <w:i/>
          <w:spacing w:val="15"/>
          <w:w w:val="105"/>
          <w:sz w:val="24"/>
          <w:szCs w:val="24"/>
        </w:rPr>
        <w:t xml:space="preserve"> </w:t>
      </w:r>
      <w:r w:rsidRPr="004F1B5C">
        <w:rPr>
          <w:b/>
          <w:i/>
          <w:w w:val="105"/>
          <w:sz w:val="24"/>
          <w:szCs w:val="24"/>
        </w:rPr>
        <w:t>и</w:t>
      </w:r>
      <w:r w:rsidRPr="004F1B5C">
        <w:rPr>
          <w:b/>
          <w:i/>
          <w:spacing w:val="2"/>
          <w:w w:val="105"/>
          <w:sz w:val="24"/>
          <w:szCs w:val="24"/>
        </w:rPr>
        <w:t xml:space="preserve"> </w:t>
      </w:r>
      <w:r w:rsidRPr="004F1B5C">
        <w:rPr>
          <w:b/>
          <w:i/>
          <w:w w:val="105"/>
          <w:sz w:val="24"/>
          <w:szCs w:val="24"/>
        </w:rPr>
        <w:t>задачи</w:t>
      </w:r>
      <w:r w:rsidRPr="004F1B5C">
        <w:rPr>
          <w:b/>
          <w:i/>
          <w:spacing w:val="7"/>
          <w:w w:val="105"/>
          <w:sz w:val="24"/>
          <w:szCs w:val="24"/>
        </w:rPr>
        <w:t xml:space="preserve"> </w:t>
      </w:r>
      <w:r w:rsidRPr="004F1B5C">
        <w:rPr>
          <w:b/>
          <w:i/>
          <w:spacing w:val="-2"/>
          <w:w w:val="105"/>
          <w:sz w:val="24"/>
          <w:szCs w:val="24"/>
        </w:rPr>
        <w:t>Комитета</w:t>
      </w:r>
    </w:p>
    <w:p w:rsidR="007F65B2" w:rsidRPr="004F1B5C" w:rsidRDefault="009F3FAE" w:rsidP="00A741DE">
      <w:pPr>
        <w:pStyle w:val="a4"/>
        <w:numPr>
          <w:ilvl w:val="1"/>
          <w:numId w:val="7"/>
        </w:numPr>
        <w:tabs>
          <w:tab w:val="left" w:pos="1206"/>
        </w:tabs>
        <w:spacing w:line="273" w:lineRule="exact"/>
        <w:ind w:left="0" w:right="1" w:firstLine="567"/>
        <w:jc w:val="both"/>
        <w:rPr>
          <w:sz w:val="24"/>
          <w:szCs w:val="24"/>
        </w:rPr>
      </w:pPr>
      <w:r w:rsidRPr="004F1B5C">
        <w:rPr>
          <w:spacing w:val="-2"/>
          <w:sz w:val="24"/>
          <w:szCs w:val="24"/>
        </w:rPr>
        <w:t>Основными</w:t>
      </w:r>
      <w:r w:rsidRPr="004F1B5C">
        <w:rPr>
          <w:spacing w:val="6"/>
          <w:sz w:val="24"/>
          <w:szCs w:val="24"/>
        </w:rPr>
        <w:t xml:space="preserve"> </w:t>
      </w:r>
      <w:r w:rsidRPr="004F1B5C">
        <w:rPr>
          <w:spacing w:val="-2"/>
          <w:sz w:val="24"/>
          <w:szCs w:val="24"/>
        </w:rPr>
        <w:t>функциями</w:t>
      </w:r>
      <w:r w:rsidRPr="004F1B5C">
        <w:rPr>
          <w:spacing w:val="3"/>
          <w:sz w:val="24"/>
          <w:szCs w:val="24"/>
        </w:rPr>
        <w:t xml:space="preserve"> </w:t>
      </w:r>
      <w:r w:rsidRPr="004F1B5C">
        <w:rPr>
          <w:spacing w:val="-2"/>
          <w:sz w:val="24"/>
          <w:szCs w:val="24"/>
        </w:rPr>
        <w:t>Комитета</w:t>
      </w:r>
      <w:r w:rsidRPr="004F1B5C">
        <w:rPr>
          <w:spacing w:val="-3"/>
          <w:sz w:val="24"/>
          <w:szCs w:val="24"/>
        </w:rPr>
        <w:t xml:space="preserve"> </w:t>
      </w:r>
      <w:r w:rsidRPr="004F1B5C">
        <w:rPr>
          <w:spacing w:val="-2"/>
          <w:sz w:val="24"/>
          <w:szCs w:val="24"/>
        </w:rPr>
        <w:t>являются:</w:t>
      </w:r>
    </w:p>
    <w:p w:rsidR="007F65B2" w:rsidRPr="004F1B5C" w:rsidRDefault="009F3FAE" w:rsidP="00A741DE">
      <w:pPr>
        <w:pStyle w:val="a4"/>
        <w:numPr>
          <w:ilvl w:val="2"/>
          <w:numId w:val="7"/>
        </w:numPr>
        <w:tabs>
          <w:tab w:val="left" w:pos="1397"/>
        </w:tabs>
        <w:spacing w:before="1" w:line="237" w:lineRule="auto"/>
        <w:ind w:left="0" w:right="1" w:firstLine="559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Контроль за обеспечением правильности, полноты и достоверности составления бухгалтерской(финансовой) отчетности общества;</w:t>
      </w:r>
    </w:p>
    <w:p w:rsidR="007F65B2" w:rsidRPr="004F1B5C" w:rsidRDefault="009F3FAE" w:rsidP="00A741DE">
      <w:pPr>
        <w:pStyle w:val="a4"/>
        <w:numPr>
          <w:ilvl w:val="2"/>
          <w:numId w:val="7"/>
        </w:numPr>
        <w:tabs>
          <w:tab w:val="left" w:pos="1402"/>
        </w:tabs>
        <w:spacing w:before="5" w:line="237" w:lineRule="auto"/>
        <w:ind w:left="0" w:right="1" w:firstLine="559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Контроль за надежностью и эффективностью функционирования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системы внутреннего контроля и управлением рисками общества;</w:t>
      </w:r>
    </w:p>
    <w:p w:rsidR="007F65B2" w:rsidRPr="004F1B5C" w:rsidRDefault="009F3FAE" w:rsidP="00A741DE">
      <w:pPr>
        <w:pStyle w:val="a4"/>
        <w:numPr>
          <w:ilvl w:val="2"/>
          <w:numId w:val="7"/>
        </w:numPr>
        <w:tabs>
          <w:tab w:val="left" w:pos="1405"/>
        </w:tabs>
        <w:spacing w:before="1" w:line="237" w:lineRule="auto"/>
        <w:ind w:left="0" w:right="1" w:firstLine="560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Обеспечение независимости и объективности осуществления внутреннего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и внешнего аудита;</w:t>
      </w:r>
    </w:p>
    <w:p w:rsidR="007F65B2" w:rsidRPr="004F1B5C" w:rsidRDefault="009F3FAE" w:rsidP="00A741DE">
      <w:pPr>
        <w:pStyle w:val="a4"/>
        <w:numPr>
          <w:ilvl w:val="2"/>
          <w:numId w:val="7"/>
        </w:numPr>
        <w:tabs>
          <w:tab w:val="left" w:pos="1407"/>
        </w:tabs>
        <w:spacing w:before="3"/>
        <w:ind w:left="0" w:right="1" w:firstLine="564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Контроль эффективности функционирования системы оповещения о потенциальных случаях недобросовестных действий работников общества и третьих лиц, а также иных нарушениях в деятельности общества, и контроль за реализацией мер,</w:t>
      </w:r>
      <w:r w:rsidRPr="004F1B5C">
        <w:rPr>
          <w:spacing w:val="-8"/>
          <w:sz w:val="24"/>
          <w:szCs w:val="24"/>
        </w:rPr>
        <w:t xml:space="preserve"> </w:t>
      </w:r>
      <w:r w:rsidRPr="004F1B5C">
        <w:rPr>
          <w:sz w:val="24"/>
          <w:szCs w:val="24"/>
        </w:rPr>
        <w:t>принятых правлением общества в</w:t>
      </w:r>
      <w:r w:rsidRPr="004F1B5C">
        <w:rPr>
          <w:spacing w:val="-13"/>
          <w:sz w:val="24"/>
          <w:szCs w:val="24"/>
        </w:rPr>
        <w:t xml:space="preserve"> </w:t>
      </w:r>
      <w:r w:rsidRPr="004F1B5C">
        <w:rPr>
          <w:sz w:val="24"/>
          <w:szCs w:val="24"/>
        </w:rPr>
        <w:t>рамках такой</w:t>
      </w:r>
      <w:r w:rsidRPr="004F1B5C">
        <w:rPr>
          <w:spacing w:val="24"/>
          <w:sz w:val="24"/>
          <w:szCs w:val="24"/>
        </w:rPr>
        <w:t xml:space="preserve"> </w:t>
      </w:r>
      <w:r w:rsidRPr="004F1B5C">
        <w:rPr>
          <w:sz w:val="24"/>
          <w:szCs w:val="24"/>
        </w:rPr>
        <w:t>системы;</w:t>
      </w:r>
    </w:p>
    <w:p w:rsidR="007F65B2" w:rsidRPr="004F1B5C" w:rsidRDefault="009F3FAE" w:rsidP="00A741DE">
      <w:pPr>
        <w:pStyle w:val="a4"/>
        <w:numPr>
          <w:ilvl w:val="2"/>
          <w:numId w:val="7"/>
        </w:numPr>
        <w:tabs>
          <w:tab w:val="left" w:pos="1477"/>
        </w:tabs>
        <w:spacing w:before="1" w:line="232" w:lineRule="auto"/>
        <w:ind w:left="0" w:right="1" w:firstLine="623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Осуществление контроля закупок, совершаемых обществом в размере, предусмотренном законодательством.</w:t>
      </w:r>
    </w:p>
    <w:p w:rsidR="007F65B2" w:rsidRPr="004F1B5C" w:rsidRDefault="009F3FAE" w:rsidP="00A741DE">
      <w:pPr>
        <w:pStyle w:val="a4"/>
        <w:numPr>
          <w:ilvl w:val="1"/>
          <w:numId w:val="7"/>
        </w:numPr>
        <w:tabs>
          <w:tab w:val="left" w:pos="1212"/>
        </w:tabs>
        <w:spacing w:before="4" w:line="242" w:lineRule="auto"/>
        <w:ind w:left="0" w:right="1" w:firstLine="559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Комитет разрабатывает и предоставляет рекомендации наблюдательному совету по вопросам, касающимся:</w:t>
      </w:r>
    </w:p>
    <w:p w:rsidR="007F65B2" w:rsidRPr="004F1B5C" w:rsidRDefault="00A741DE" w:rsidP="00A741DE">
      <w:pPr>
        <w:pStyle w:val="a4"/>
        <w:numPr>
          <w:ilvl w:val="0"/>
          <w:numId w:val="6"/>
        </w:numPr>
        <w:tabs>
          <w:tab w:val="left" w:pos="891"/>
          <w:tab w:val="left" w:pos="2418"/>
          <w:tab w:val="left" w:pos="4164"/>
          <w:tab w:val="left" w:pos="5438"/>
          <w:tab w:val="left" w:pos="6396"/>
          <w:tab w:val="left" w:pos="8201"/>
        </w:tabs>
        <w:spacing w:before="2" w:line="237" w:lineRule="auto"/>
        <w:ind w:left="0" w:right="1" w:firstLine="552"/>
        <w:rPr>
          <w:sz w:val="24"/>
          <w:szCs w:val="24"/>
        </w:rPr>
      </w:pPr>
      <w:r w:rsidRPr="004F1B5C">
        <w:rPr>
          <w:spacing w:val="-2"/>
          <w:sz w:val="24"/>
          <w:szCs w:val="24"/>
        </w:rPr>
        <w:t>П</w:t>
      </w:r>
      <w:r w:rsidR="009F3FAE" w:rsidRPr="004F1B5C">
        <w:rPr>
          <w:spacing w:val="-2"/>
          <w:sz w:val="24"/>
          <w:szCs w:val="24"/>
        </w:rPr>
        <w:t>роведения</w:t>
      </w:r>
      <w:r w:rsidRPr="004F1B5C">
        <w:rPr>
          <w:sz w:val="24"/>
          <w:szCs w:val="24"/>
        </w:rPr>
        <w:t xml:space="preserve"> </w:t>
      </w:r>
      <w:r w:rsidR="009F3FAE" w:rsidRPr="004F1B5C">
        <w:rPr>
          <w:spacing w:val="-2"/>
          <w:sz w:val="24"/>
          <w:szCs w:val="24"/>
        </w:rPr>
        <w:t>независимого</w:t>
      </w:r>
      <w:r w:rsidRPr="004F1B5C">
        <w:rPr>
          <w:spacing w:val="-2"/>
          <w:sz w:val="24"/>
          <w:szCs w:val="24"/>
        </w:rPr>
        <w:t xml:space="preserve"> </w:t>
      </w:r>
      <w:r w:rsidR="009F3FAE" w:rsidRPr="004F1B5C">
        <w:rPr>
          <w:spacing w:val="-2"/>
          <w:sz w:val="24"/>
          <w:szCs w:val="24"/>
        </w:rPr>
        <w:t>внешнего</w:t>
      </w:r>
      <w:r w:rsidRPr="004F1B5C">
        <w:rPr>
          <w:spacing w:val="-2"/>
          <w:sz w:val="24"/>
          <w:szCs w:val="24"/>
        </w:rPr>
        <w:t xml:space="preserve"> </w:t>
      </w:r>
      <w:r w:rsidR="009F3FAE" w:rsidRPr="004F1B5C">
        <w:rPr>
          <w:spacing w:val="-2"/>
          <w:sz w:val="24"/>
          <w:szCs w:val="24"/>
        </w:rPr>
        <w:t>аудита</w:t>
      </w:r>
      <w:r w:rsidRPr="004F1B5C">
        <w:rPr>
          <w:spacing w:val="-2"/>
          <w:sz w:val="24"/>
          <w:szCs w:val="24"/>
        </w:rPr>
        <w:t xml:space="preserve"> </w:t>
      </w:r>
      <w:r w:rsidR="009F3FAE" w:rsidRPr="004F1B5C">
        <w:rPr>
          <w:spacing w:val="-2"/>
          <w:sz w:val="24"/>
          <w:szCs w:val="24"/>
        </w:rPr>
        <w:t>бухгалтерской</w:t>
      </w:r>
      <w:r w:rsidRPr="004F1B5C">
        <w:rPr>
          <w:spacing w:val="-2"/>
          <w:sz w:val="24"/>
          <w:szCs w:val="24"/>
        </w:rPr>
        <w:t xml:space="preserve"> </w:t>
      </w:r>
      <w:r w:rsidR="009F3FAE" w:rsidRPr="004F1B5C">
        <w:rPr>
          <w:spacing w:val="-4"/>
          <w:sz w:val="24"/>
          <w:szCs w:val="24"/>
        </w:rPr>
        <w:t xml:space="preserve">(финансовой) </w:t>
      </w:r>
      <w:r w:rsidR="009F3FAE" w:rsidRPr="004F1B5C">
        <w:rPr>
          <w:sz w:val="24"/>
          <w:szCs w:val="24"/>
        </w:rPr>
        <w:t>отчетности общества;</w:t>
      </w:r>
    </w:p>
    <w:p w:rsidR="007F65B2" w:rsidRPr="004F1B5C" w:rsidRDefault="009F3FAE" w:rsidP="00A741DE">
      <w:pPr>
        <w:pStyle w:val="a4"/>
        <w:numPr>
          <w:ilvl w:val="0"/>
          <w:numId w:val="6"/>
        </w:numPr>
        <w:tabs>
          <w:tab w:val="left" w:pos="896"/>
        </w:tabs>
        <w:spacing w:line="237" w:lineRule="auto"/>
        <w:ind w:left="0" w:right="1" w:firstLine="553"/>
        <w:rPr>
          <w:sz w:val="24"/>
          <w:szCs w:val="24"/>
        </w:rPr>
      </w:pPr>
      <w:r w:rsidRPr="004F1B5C">
        <w:rPr>
          <w:sz w:val="24"/>
          <w:szCs w:val="24"/>
        </w:rPr>
        <w:t>квалификации</w:t>
      </w:r>
      <w:r w:rsidRPr="004F1B5C">
        <w:rPr>
          <w:spacing w:val="70"/>
          <w:sz w:val="24"/>
          <w:szCs w:val="24"/>
        </w:rPr>
        <w:t xml:space="preserve"> </w:t>
      </w:r>
      <w:r w:rsidRPr="004F1B5C">
        <w:rPr>
          <w:sz w:val="24"/>
          <w:szCs w:val="24"/>
        </w:rPr>
        <w:t>аудитора,</w:t>
      </w:r>
      <w:r w:rsidRPr="004F1B5C">
        <w:rPr>
          <w:spacing w:val="57"/>
          <w:sz w:val="24"/>
          <w:szCs w:val="24"/>
        </w:rPr>
        <w:t xml:space="preserve"> </w:t>
      </w:r>
      <w:r w:rsidRPr="004F1B5C">
        <w:rPr>
          <w:sz w:val="24"/>
          <w:szCs w:val="24"/>
        </w:rPr>
        <w:t>качества</w:t>
      </w:r>
      <w:r w:rsidRPr="004F1B5C">
        <w:rPr>
          <w:spacing w:val="63"/>
          <w:sz w:val="24"/>
          <w:szCs w:val="24"/>
        </w:rPr>
        <w:t xml:space="preserve"> </w:t>
      </w:r>
      <w:r w:rsidRPr="004F1B5C">
        <w:rPr>
          <w:sz w:val="24"/>
          <w:szCs w:val="24"/>
        </w:rPr>
        <w:t>оказываемых</w:t>
      </w:r>
      <w:r w:rsidRPr="004F1B5C">
        <w:rPr>
          <w:spacing w:val="25"/>
          <w:sz w:val="24"/>
          <w:szCs w:val="24"/>
        </w:rPr>
        <w:t xml:space="preserve"> </w:t>
      </w:r>
      <w:r w:rsidRPr="004F1B5C">
        <w:rPr>
          <w:sz w:val="24"/>
          <w:szCs w:val="24"/>
        </w:rPr>
        <w:t>аудиторской</w:t>
      </w:r>
      <w:r w:rsidRPr="004F1B5C">
        <w:rPr>
          <w:spacing w:val="68"/>
          <w:sz w:val="24"/>
          <w:szCs w:val="24"/>
        </w:rPr>
        <w:t xml:space="preserve"> </w:t>
      </w:r>
      <w:r w:rsidRPr="004F1B5C">
        <w:rPr>
          <w:sz w:val="24"/>
          <w:szCs w:val="24"/>
        </w:rPr>
        <w:t>организацией услуг и соблюдения требований независимости</w:t>
      </w:r>
      <w:r w:rsidRPr="004F1B5C">
        <w:rPr>
          <w:spacing w:val="34"/>
          <w:sz w:val="24"/>
          <w:szCs w:val="24"/>
        </w:rPr>
        <w:t xml:space="preserve"> </w:t>
      </w:r>
      <w:r w:rsidRPr="004F1B5C">
        <w:rPr>
          <w:sz w:val="24"/>
          <w:szCs w:val="24"/>
        </w:rPr>
        <w:t>аудитора;</w:t>
      </w:r>
    </w:p>
    <w:p w:rsidR="007F65B2" w:rsidRPr="004F1B5C" w:rsidRDefault="009F3FAE" w:rsidP="00A741DE">
      <w:pPr>
        <w:pStyle w:val="a4"/>
        <w:numPr>
          <w:ilvl w:val="0"/>
          <w:numId w:val="6"/>
        </w:numPr>
        <w:tabs>
          <w:tab w:val="left" w:pos="902"/>
        </w:tabs>
        <w:spacing w:before="3" w:line="272" w:lineRule="exact"/>
        <w:ind w:left="0" w:right="1" w:hanging="155"/>
        <w:rPr>
          <w:sz w:val="24"/>
          <w:szCs w:val="24"/>
        </w:rPr>
      </w:pPr>
      <w:r w:rsidRPr="004F1B5C">
        <w:rPr>
          <w:spacing w:val="-2"/>
          <w:sz w:val="24"/>
          <w:szCs w:val="24"/>
        </w:rPr>
        <w:t>эффективности</w:t>
      </w:r>
      <w:r w:rsidRPr="004F1B5C">
        <w:rPr>
          <w:spacing w:val="23"/>
          <w:sz w:val="24"/>
          <w:szCs w:val="24"/>
        </w:rPr>
        <w:t xml:space="preserve"> </w:t>
      </w:r>
      <w:r w:rsidRPr="004F1B5C">
        <w:rPr>
          <w:spacing w:val="-2"/>
          <w:sz w:val="24"/>
          <w:szCs w:val="24"/>
        </w:rPr>
        <w:t>системы</w:t>
      </w:r>
      <w:r w:rsidRPr="004F1B5C">
        <w:rPr>
          <w:spacing w:val="5"/>
          <w:sz w:val="24"/>
          <w:szCs w:val="24"/>
        </w:rPr>
        <w:t xml:space="preserve"> </w:t>
      </w:r>
      <w:r w:rsidRPr="004F1B5C">
        <w:rPr>
          <w:spacing w:val="-2"/>
          <w:sz w:val="24"/>
          <w:szCs w:val="24"/>
        </w:rPr>
        <w:t>внутреннего</w:t>
      </w:r>
      <w:r w:rsidRPr="004F1B5C">
        <w:rPr>
          <w:spacing w:val="15"/>
          <w:sz w:val="24"/>
          <w:szCs w:val="24"/>
        </w:rPr>
        <w:t xml:space="preserve"> </w:t>
      </w:r>
      <w:r w:rsidRPr="004F1B5C">
        <w:rPr>
          <w:spacing w:val="-2"/>
          <w:sz w:val="24"/>
          <w:szCs w:val="24"/>
        </w:rPr>
        <w:t>аудита</w:t>
      </w:r>
      <w:r w:rsidR="00A741DE" w:rsidRPr="004F1B5C">
        <w:rPr>
          <w:spacing w:val="-2"/>
          <w:sz w:val="24"/>
          <w:szCs w:val="24"/>
        </w:rPr>
        <w:t xml:space="preserve"> об</w:t>
      </w:r>
      <w:r w:rsidRPr="004F1B5C">
        <w:rPr>
          <w:spacing w:val="-2"/>
          <w:sz w:val="24"/>
          <w:szCs w:val="24"/>
        </w:rPr>
        <w:t>щества;</w:t>
      </w:r>
    </w:p>
    <w:p w:rsidR="007F65B2" w:rsidRPr="004F1B5C" w:rsidRDefault="009F3FAE" w:rsidP="00A741DE">
      <w:pPr>
        <w:pStyle w:val="a4"/>
        <w:numPr>
          <w:ilvl w:val="0"/>
          <w:numId w:val="6"/>
        </w:numPr>
        <w:tabs>
          <w:tab w:val="left" w:pos="891"/>
        </w:tabs>
        <w:spacing w:line="242" w:lineRule="auto"/>
        <w:ind w:left="0" w:right="1" w:firstLine="555"/>
        <w:rPr>
          <w:sz w:val="24"/>
          <w:szCs w:val="24"/>
        </w:rPr>
      </w:pPr>
      <w:r w:rsidRPr="004F1B5C">
        <w:rPr>
          <w:sz w:val="24"/>
          <w:szCs w:val="24"/>
        </w:rPr>
        <w:t>соблюдения</w:t>
      </w:r>
      <w:r w:rsidRPr="004F1B5C">
        <w:rPr>
          <w:spacing w:val="16"/>
          <w:sz w:val="24"/>
          <w:szCs w:val="24"/>
        </w:rPr>
        <w:t xml:space="preserve"> </w:t>
      </w:r>
      <w:r w:rsidRPr="004F1B5C">
        <w:rPr>
          <w:sz w:val="24"/>
          <w:szCs w:val="24"/>
        </w:rPr>
        <w:t>обществом</w:t>
      </w:r>
      <w:r w:rsidRPr="004F1B5C">
        <w:rPr>
          <w:spacing w:val="17"/>
          <w:sz w:val="24"/>
          <w:szCs w:val="24"/>
        </w:rPr>
        <w:t xml:space="preserve"> </w:t>
      </w:r>
      <w:r w:rsidRPr="004F1B5C">
        <w:rPr>
          <w:sz w:val="24"/>
          <w:szCs w:val="24"/>
        </w:rPr>
        <w:t>законодательных</w:t>
      </w:r>
      <w:r w:rsidRPr="004F1B5C">
        <w:rPr>
          <w:spacing w:val="-4"/>
          <w:sz w:val="24"/>
          <w:szCs w:val="24"/>
        </w:rPr>
        <w:t xml:space="preserve"> </w:t>
      </w:r>
      <w:r w:rsidRPr="004F1B5C">
        <w:rPr>
          <w:sz w:val="24"/>
          <w:szCs w:val="24"/>
        </w:rPr>
        <w:t>и</w:t>
      </w:r>
      <w:r w:rsidRPr="004F1B5C">
        <w:rPr>
          <w:spacing w:val="-5"/>
          <w:sz w:val="24"/>
          <w:szCs w:val="24"/>
        </w:rPr>
        <w:t xml:space="preserve"> </w:t>
      </w:r>
      <w:r w:rsidRPr="004F1B5C">
        <w:rPr>
          <w:sz w:val="24"/>
          <w:szCs w:val="24"/>
        </w:rPr>
        <w:t>нормативно-правовых</w:t>
      </w:r>
      <w:r w:rsidRPr="004F1B5C">
        <w:rPr>
          <w:spacing w:val="-6"/>
          <w:sz w:val="24"/>
          <w:szCs w:val="24"/>
        </w:rPr>
        <w:t xml:space="preserve"> </w:t>
      </w:r>
      <w:r w:rsidRPr="004F1B5C">
        <w:rPr>
          <w:sz w:val="24"/>
          <w:szCs w:val="24"/>
        </w:rPr>
        <w:t>требований в области аудита;</w:t>
      </w:r>
    </w:p>
    <w:p w:rsidR="007F65B2" w:rsidRPr="004F1B5C" w:rsidRDefault="009F3FAE" w:rsidP="00A741DE">
      <w:pPr>
        <w:pStyle w:val="a4"/>
        <w:numPr>
          <w:ilvl w:val="0"/>
          <w:numId w:val="6"/>
        </w:numPr>
        <w:tabs>
          <w:tab w:val="left" w:pos="898"/>
          <w:tab w:val="left" w:pos="2280"/>
          <w:tab w:val="left" w:pos="3790"/>
          <w:tab w:val="left" w:pos="6052"/>
          <w:tab w:val="left" w:pos="7019"/>
          <w:tab w:val="left" w:pos="7373"/>
          <w:tab w:val="left" w:pos="8368"/>
        </w:tabs>
        <w:spacing w:line="242" w:lineRule="auto"/>
        <w:ind w:left="0" w:right="1" w:firstLine="555"/>
        <w:rPr>
          <w:sz w:val="24"/>
          <w:szCs w:val="24"/>
        </w:rPr>
      </w:pPr>
      <w:r w:rsidRPr="004F1B5C">
        <w:rPr>
          <w:spacing w:val="-2"/>
          <w:sz w:val="24"/>
          <w:szCs w:val="24"/>
        </w:rPr>
        <w:t>оказывает</w:t>
      </w:r>
      <w:r w:rsidR="00A741DE" w:rsidRPr="004F1B5C">
        <w:rPr>
          <w:sz w:val="24"/>
          <w:szCs w:val="24"/>
        </w:rPr>
        <w:t xml:space="preserve"> </w:t>
      </w:r>
      <w:r w:rsidRPr="004F1B5C">
        <w:rPr>
          <w:spacing w:val="-2"/>
          <w:sz w:val="24"/>
          <w:szCs w:val="24"/>
        </w:rPr>
        <w:t>содействие</w:t>
      </w:r>
      <w:r w:rsidR="00A741DE" w:rsidRPr="004F1B5C">
        <w:rPr>
          <w:spacing w:val="-2"/>
          <w:sz w:val="24"/>
          <w:szCs w:val="24"/>
        </w:rPr>
        <w:t xml:space="preserve"> </w:t>
      </w:r>
      <w:r w:rsidRPr="004F1B5C">
        <w:rPr>
          <w:spacing w:val="-2"/>
          <w:sz w:val="24"/>
          <w:szCs w:val="24"/>
        </w:rPr>
        <w:t>наблюдательному</w:t>
      </w:r>
      <w:r w:rsidR="00A741DE" w:rsidRPr="004F1B5C">
        <w:rPr>
          <w:spacing w:val="-2"/>
          <w:sz w:val="24"/>
          <w:szCs w:val="24"/>
        </w:rPr>
        <w:t xml:space="preserve"> </w:t>
      </w:r>
      <w:r w:rsidRPr="004F1B5C">
        <w:rPr>
          <w:spacing w:val="-2"/>
          <w:sz w:val="24"/>
          <w:szCs w:val="24"/>
        </w:rPr>
        <w:t>совету</w:t>
      </w:r>
      <w:r w:rsidR="00A741DE" w:rsidRPr="004F1B5C">
        <w:rPr>
          <w:spacing w:val="-2"/>
          <w:sz w:val="24"/>
          <w:szCs w:val="24"/>
        </w:rPr>
        <w:t xml:space="preserve"> </w:t>
      </w:r>
      <w:r w:rsidRPr="004F1B5C">
        <w:rPr>
          <w:spacing w:val="-10"/>
          <w:sz w:val="24"/>
          <w:szCs w:val="24"/>
        </w:rPr>
        <w:t>в</w:t>
      </w:r>
      <w:r w:rsidR="00A741DE" w:rsidRPr="004F1B5C">
        <w:rPr>
          <w:spacing w:val="-10"/>
          <w:sz w:val="24"/>
          <w:szCs w:val="24"/>
        </w:rPr>
        <w:t xml:space="preserve"> </w:t>
      </w:r>
      <w:r w:rsidRPr="004F1B5C">
        <w:rPr>
          <w:spacing w:val="-2"/>
          <w:sz w:val="24"/>
          <w:szCs w:val="24"/>
        </w:rPr>
        <w:t>оценке</w:t>
      </w:r>
      <w:r w:rsidR="00A741DE" w:rsidRPr="004F1B5C">
        <w:rPr>
          <w:spacing w:val="-2"/>
          <w:sz w:val="24"/>
          <w:szCs w:val="24"/>
        </w:rPr>
        <w:t xml:space="preserve"> </w:t>
      </w:r>
      <w:r w:rsidRPr="004F1B5C">
        <w:rPr>
          <w:spacing w:val="-4"/>
          <w:sz w:val="24"/>
          <w:szCs w:val="24"/>
        </w:rPr>
        <w:t xml:space="preserve">результатов </w:t>
      </w:r>
      <w:r w:rsidRPr="004F1B5C">
        <w:rPr>
          <w:sz w:val="24"/>
          <w:szCs w:val="24"/>
        </w:rPr>
        <w:t>независимого внешнего аудита</w:t>
      </w:r>
      <w:r w:rsidRPr="004F1B5C">
        <w:rPr>
          <w:spacing w:val="-1"/>
          <w:sz w:val="24"/>
          <w:szCs w:val="24"/>
        </w:rPr>
        <w:t xml:space="preserve"> </w:t>
      </w:r>
      <w:r w:rsidRPr="004F1B5C">
        <w:rPr>
          <w:sz w:val="24"/>
          <w:szCs w:val="24"/>
        </w:rPr>
        <w:t>бухгалтерской (финансовой)</w:t>
      </w:r>
      <w:r w:rsidRPr="004F1B5C">
        <w:rPr>
          <w:spacing w:val="21"/>
          <w:sz w:val="24"/>
          <w:szCs w:val="24"/>
        </w:rPr>
        <w:t xml:space="preserve"> </w:t>
      </w:r>
      <w:r w:rsidRPr="004F1B5C">
        <w:rPr>
          <w:sz w:val="24"/>
          <w:szCs w:val="24"/>
        </w:rPr>
        <w:t>отчетности общества.</w:t>
      </w:r>
    </w:p>
    <w:p w:rsidR="007F65B2" w:rsidRPr="004F1B5C" w:rsidRDefault="009F3FAE" w:rsidP="005077C8">
      <w:pPr>
        <w:pStyle w:val="a4"/>
        <w:numPr>
          <w:ilvl w:val="1"/>
          <w:numId w:val="7"/>
        </w:numPr>
        <w:tabs>
          <w:tab w:val="left" w:pos="1212"/>
        </w:tabs>
        <w:spacing w:before="68" w:line="275" w:lineRule="exact"/>
        <w:ind w:left="0" w:right="1" w:firstLine="567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Для</w:t>
      </w:r>
      <w:r w:rsidRPr="004F1B5C">
        <w:rPr>
          <w:spacing w:val="28"/>
          <w:sz w:val="24"/>
          <w:szCs w:val="24"/>
        </w:rPr>
        <w:t xml:space="preserve"> </w:t>
      </w:r>
      <w:r w:rsidRPr="004F1B5C">
        <w:rPr>
          <w:sz w:val="24"/>
          <w:szCs w:val="24"/>
        </w:rPr>
        <w:t>осуществления</w:t>
      </w:r>
      <w:r w:rsidRPr="004F1B5C">
        <w:rPr>
          <w:spacing w:val="45"/>
          <w:sz w:val="24"/>
          <w:szCs w:val="24"/>
        </w:rPr>
        <w:t xml:space="preserve"> </w:t>
      </w:r>
      <w:r w:rsidRPr="004F1B5C">
        <w:rPr>
          <w:sz w:val="24"/>
          <w:szCs w:val="24"/>
        </w:rPr>
        <w:t>своих</w:t>
      </w:r>
      <w:r w:rsidRPr="004F1B5C">
        <w:rPr>
          <w:spacing w:val="31"/>
          <w:sz w:val="24"/>
          <w:szCs w:val="24"/>
        </w:rPr>
        <w:t xml:space="preserve"> </w:t>
      </w:r>
      <w:r w:rsidRPr="004F1B5C">
        <w:rPr>
          <w:sz w:val="24"/>
          <w:szCs w:val="24"/>
        </w:rPr>
        <w:t>функций</w:t>
      </w:r>
      <w:r w:rsidRPr="004F1B5C">
        <w:rPr>
          <w:spacing w:val="32"/>
          <w:sz w:val="24"/>
          <w:szCs w:val="24"/>
        </w:rPr>
        <w:t xml:space="preserve"> </w:t>
      </w:r>
      <w:r w:rsidRPr="004F1B5C">
        <w:rPr>
          <w:sz w:val="24"/>
          <w:szCs w:val="24"/>
        </w:rPr>
        <w:t>в</w:t>
      </w:r>
      <w:r w:rsidRPr="004F1B5C">
        <w:rPr>
          <w:spacing w:val="19"/>
          <w:sz w:val="24"/>
          <w:szCs w:val="24"/>
        </w:rPr>
        <w:t xml:space="preserve"> </w:t>
      </w:r>
      <w:r w:rsidRPr="004F1B5C">
        <w:rPr>
          <w:sz w:val="24"/>
          <w:szCs w:val="24"/>
        </w:rPr>
        <w:t>рамках</w:t>
      </w:r>
      <w:r w:rsidRPr="004F1B5C">
        <w:rPr>
          <w:spacing w:val="31"/>
          <w:sz w:val="24"/>
          <w:szCs w:val="24"/>
        </w:rPr>
        <w:t xml:space="preserve"> </w:t>
      </w:r>
      <w:r w:rsidRPr="004F1B5C">
        <w:rPr>
          <w:sz w:val="24"/>
          <w:szCs w:val="24"/>
        </w:rPr>
        <w:t>своей</w:t>
      </w:r>
      <w:r w:rsidRPr="004F1B5C">
        <w:rPr>
          <w:spacing w:val="30"/>
          <w:sz w:val="24"/>
          <w:szCs w:val="24"/>
        </w:rPr>
        <w:t xml:space="preserve"> </w:t>
      </w:r>
      <w:r w:rsidRPr="004F1B5C">
        <w:rPr>
          <w:sz w:val="24"/>
          <w:szCs w:val="24"/>
        </w:rPr>
        <w:t>компетенции</w:t>
      </w:r>
      <w:r w:rsidRPr="004F1B5C">
        <w:rPr>
          <w:spacing w:val="45"/>
          <w:sz w:val="24"/>
          <w:szCs w:val="24"/>
        </w:rPr>
        <w:t xml:space="preserve"> </w:t>
      </w:r>
      <w:r w:rsidRPr="004F1B5C">
        <w:rPr>
          <w:spacing w:val="-2"/>
          <w:sz w:val="24"/>
          <w:szCs w:val="24"/>
        </w:rPr>
        <w:t>Комитет</w:t>
      </w:r>
      <w:r w:rsidR="00A741DE" w:rsidRPr="004F1B5C">
        <w:rPr>
          <w:spacing w:val="-2"/>
          <w:sz w:val="24"/>
          <w:szCs w:val="24"/>
        </w:rPr>
        <w:t xml:space="preserve"> </w:t>
      </w:r>
      <w:r w:rsidRPr="004F1B5C">
        <w:rPr>
          <w:sz w:val="24"/>
          <w:szCs w:val="24"/>
        </w:rPr>
        <w:t>реализует</w:t>
      </w:r>
      <w:r w:rsidRPr="004F1B5C">
        <w:rPr>
          <w:spacing w:val="-2"/>
          <w:sz w:val="24"/>
          <w:szCs w:val="24"/>
        </w:rPr>
        <w:t xml:space="preserve"> </w:t>
      </w:r>
      <w:r w:rsidRPr="004F1B5C">
        <w:rPr>
          <w:sz w:val="24"/>
          <w:szCs w:val="24"/>
        </w:rPr>
        <w:t>следующие</w:t>
      </w:r>
      <w:r w:rsidRPr="004F1B5C">
        <w:rPr>
          <w:spacing w:val="6"/>
          <w:sz w:val="24"/>
          <w:szCs w:val="24"/>
        </w:rPr>
        <w:t xml:space="preserve"> </w:t>
      </w:r>
      <w:r w:rsidRPr="004F1B5C">
        <w:rPr>
          <w:spacing w:val="-2"/>
          <w:sz w:val="24"/>
          <w:szCs w:val="24"/>
        </w:rPr>
        <w:t>задачи:</w:t>
      </w:r>
    </w:p>
    <w:p w:rsidR="00A741DE" w:rsidRPr="004F1B5C" w:rsidRDefault="009F3FAE" w:rsidP="00A741DE">
      <w:pPr>
        <w:pStyle w:val="a3"/>
        <w:spacing w:before="1" w:line="237" w:lineRule="auto"/>
        <w:ind w:right="1" w:firstLine="567"/>
        <w:jc w:val="both"/>
      </w:pPr>
      <w:r w:rsidRPr="004F1B5C">
        <w:t xml:space="preserve">В отношении бухгалтерской (финансовой) отчетности общества: </w:t>
      </w:r>
    </w:p>
    <w:p w:rsidR="007F65B2" w:rsidRPr="004F1B5C" w:rsidRDefault="009F3FAE" w:rsidP="00A741DE">
      <w:pPr>
        <w:pStyle w:val="a3"/>
        <w:spacing w:before="1" w:line="237" w:lineRule="auto"/>
        <w:ind w:right="1" w:firstLine="567"/>
        <w:jc w:val="both"/>
      </w:pPr>
      <w:r w:rsidRPr="004F1B5C">
        <w:lastRenderedPageBreak/>
        <w:t>2.3.1.</w:t>
      </w:r>
      <w:r w:rsidR="00A741DE" w:rsidRPr="004F1B5C">
        <w:t xml:space="preserve"> </w:t>
      </w:r>
      <w:r w:rsidRPr="004F1B5C">
        <w:t>Осуществляет</w:t>
      </w:r>
      <w:r w:rsidRPr="004F1B5C">
        <w:rPr>
          <w:spacing w:val="70"/>
          <w:w w:val="150"/>
        </w:rPr>
        <w:t xml:space="preserve"> </w:t>
      </w:r>
      <w:r w:rsidRPr="004F1B5C">
        <w:t>контроль</w:t>
      </w:r>
      <w:r w:rsidRPr="004F1B5C">
        <w:rPr>
          <w:spacing w:val="37"/>
        </w:rPr>
        <w:t xml:space="preserve"> </w:t>
      </w:r>
      <w:r w:rsidRPr="004F1B5C">
        <w:t>за</w:t>
      </w:r>
      <w:r w:rsidR="00A741DE" w:rsidRPr="004F1B5C">
        <w:rPr>
          <w:spacing w:val="24"/>
        </w:rPr>
        <w:t xml:space="preserve"> </w:t>
      </w:r>
      <w:r w:rsidRPr="004F1B5C">
        <w:t>обеспечением</w:t>
      </w:r>
      <w:r w:rsidR="00A741DE" w:rsidRPr="004F1B5C">
        <w:rPr>
          <w:spacing w:val="37"/>
        </w:rPr>
        <w:t xml:space="preserve"> </w:t>
      </w:r>
      <w:r w:rsidRPr="004F1B5C">
        <w:t>правильности,</w:t>
      </w:r>
      <w:r w:rsidR="00A741DE" w:rsidRPr="004F1B5C">
        <w:rPr>
          <w:spacing w:val="37"/>
        </w:rPr>
        <w:t xml:space="preserve"> </w:t>
      </w:r>
      <w:r w:rsidRPr="004F1B5C">
        <w:t>полноты</w:t>
      </w:r>
      <w:r w:rsidR="00A741DE" w:rsidRPr="004F1B5C">
        <w:rPr>
          <w:spacing w:val="27"/>
        </w:rPr>
        <w:t xml:space="preserve"> </w:t>
      </w:r>
      <w:r w:rsidRPr="004F1B5C">
        <w:rPr>
          <w:spacing w:val="-10"/>
        </w:rPr>
        <w:t>и</w:t>
      </w:r>
      <w:r w:rsidR="00A741DE" w:rsidRPr="004F1B5C">
        <w:rPr>
          <w:spacing w:val="-10"/>
        </w:rPr>
        <w:t xml:space="preserve"> </w:t>
      </w:r>
      <w:r w:rsidRPr="004F1B5C">
        <w:rPr>
          <w:spacing w:val="-2"/>
        </w:rPr>
        <w:t>достоверности</w:t>
      </w:r>
      <w:r w:rsidRPr="004F1B5C">
        <w:rPr>
          <w:spacing w:val="26"/>
        </w:rPr>
        <w:t xml:space="preserve"> </w:t>
      </w:r>
      <w:r w:rsidRPr="004F1B5C">
        <w:rPr>
          <w:spacing w:val="-2"/>
        </w:rPr>
        <w:t>составления</w:t>
      </w:r>
      <w:r w:rsidR="00A741DE" w:rsidRPr="004F1B5C">
        <w:rPr>
          <w:spacing w:val="-2"/>
        </w:rPr>
        <w:t xml:space="preserve"> </w:t>
      </w:r>
      <w:r w:rsidRPr="004F1B5C">
        <w:rPr>
          <w:spacing w:val="-2"/>
        </w:rPr>
        <w:t>бухгалтерской</w:t>
      </w:r>
      <w:r w:rsidRPr="004F1B5C">
        <w:rPr>
          <w:spacing w:val="-5"/>
        </w:rPr>
        <w:t xml:space="preserve"> </w:t>
      </w:r>
      <w:r w:rsidRPr="004F1B5C">
        <w:rPr>
          <w:spacing w:val="-2"/>
        </w:rPr>
        <w:t>(финансовой)</w:t>
      </w:r>
      <w:r w:rsidRPr="004F1B5C">
        <w:rPr>
          <w:spacing w:val="37"/>
        </w:rPr>
        <w:t xml:space="preserve"> </w:t>
      </w:r>
      <w:r w:rsidRPr="004F1B5C">
        <w:rPr>
          <w:spacing w:val="-2"/>
        </w:rPr>
        <w:t>отчетности</w:t>
      </w:r>
      <w:r w:rsidRPr="004F1B5C">
        <w:rPr>
          <w:spacing w:val="25"/>
        </w:rPr>
        <w:t xml:space="preserve"> </w:t>
      </w:r>
      <w:r w:rsidRPr="004F1B5C">
        <w:rPr>
          <w:spacing w:val="-2"/>
        </w:rPr>
        <w:t>общества;</w:t>
      </w:r>
    </w:p>
    <w:p w:rsidR="007F65B2" w:rsidRPr="004F1B5C" w:rsidRDefault="009F3FAE" w:rsidP="00A741DE">
      <w:pPr>
        <w:pStyle w:val="a4"/>
        <w:numPr>
          <w:ilvl w:val="2"/>
          <w:numId w:val="5"/>
        </w:numPr>
        <w:tabs>
          <w:tab w:val="left" w:pos="1395"/>
        </w:tabs>
        <w:spacing w:before="2" w:line="247" w:lineRule="auto"/>
        <w:ind w:left="0" w:right="1" w:firstLine="552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Участвует в рассмотрении существенных вопросов и суждений в отношении бухгалтерской (финансовой)</w:t>
      </w:r>
      <w:r w:rsidRPr="004F1B5C">
        <w:rPr>
          <w:spacing w:val="31"/>
          <w:sz w:val="24"/>
          <w:szCs w:val="24"/>
        </w:rPr>
        <w:t xml:space="preserve"> </w:t>
      </w:r>
      <w:r w:rsidRPr="004F1B5C">
        <w:rPr>
          <w:sz w:val="24"/>
          <w:szCs w:val="24"/>
        </w:rPr>
        <w:t>отчетности общества;</w:t>
      </w:r>
    </w:p>
    <w:p w:rsidR="007F65B2" w:rsidRPr="004F1B5C" w:rsidRDefault="009F3FAE" w:rsidP="00A741DE">
      <w:pPr>
        <w:pStyle w:val="a4"/>
        <w:numPr>
          <w:ilvl w:val="2"/>
          <w:numId w:val="5"/>
        </w:numPr>
        <w:tabs>
          <w:tab w:val="left" w:pos="1388"/>
        </w:tabs>
        <w:spacing w:line="242" w:lineRule="auto"/>
        <w:ind w:left="0" w:right="1" w:firstLine="551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Рассматривает результаты внешних аудиторских проверок, в том числе замечаний, содержащихся в заключении аудитора общества, а также мер, принимаемых правлением общества по результатам аудиторских проверок и по выполнению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рекомендаций аудиторов общества;</w:t>
      </w:r>
    </w:p>
    <w:p w:rsidR="007F65B2" w:rsidRPr="004F1B5C" w:rsidRDefault="009F3FAE" w:rsidP="00A741DE">
      <w:pPr>
        <w:pStyle w:val="a4"/>
        <w:numPr>
          <w:ilvl w:val="2"/>
          <w:numId w:val="5"/>
        </w:numPr>
        <w:tabs>
          <w:tab w:val="left" w:pos="1388"/>
        </w:tabs>
        <w:ind w:left="0" w:right="1" w:firstLine="567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Проводит</w:t>
      </w:r>
      <w:r w:rsidRPr="004F1B5C">
        <w:rPr>
          <w:spacing w:val="-3"/>
          <w:sz w:val="24"/>
          <w:szCs w:val="24"/>
        </w:rPr>
        <w:t xml:space="preserve"> </w:t>
      </w:r>
      <w:r w:rsidRPr="004F1B5C">
        <w:rPr>
          <w:sz w:val="24"/>
          <w:szCs w:val="24"/>
        </w:rPr>
        <w:t>оценку</w:t>
      </w:r>
      <w:r w:rsidRPr="004F1B5C">
        <w:rPr>
          <w:spacing w:val="-1"/>
          <w:sz w:val="24"/>
          <w:szCs w:val="24"/>
        </w:rPr>
        <w:t xml:space="preserve"> </w:t>
      </w:r>
      <w:r w:rsidRPr="004F1B5C">
        <w:rPr>
          <w:sz w:val="24"/>
          <w:szCs w:val="24"/>
        </w:rPr>
        <w:t>заключения</w:t>
      </w:r>
      <w:r w:rsidRPr="004F1B5C">
        <w:rPr>
          <w:spacing w:val="-3"/>
          <w:sz w:val="24"/>
          <w:szCs w:val="24"/>
        </w:rPr>
        <w:t xml:space="preserve"> </w:t>
      </w:r>
      <w:r w:rsidRPr="004F1B5C">
        <w:rPr>
          <w:sz w:val="24"/>
          <w:szCs w:val="24"/>
        </w:rPr>
        <w:t>аудитора</w:t>
      </w:r>
      <w:r w:rsidRPr="004F1B5C">
        <w:rPr>
          <w:spacing w:val="4"/>
          <w:sz w:val="24"/>
          <w:szCs w:val="24"/>
        </w:rPr>
        <w:t xml:space="preserve"> </w:t>
      </w:r>
      <w:r w:rsidRPr="004F1B5C">
        <w:rPr>
          <w:spacing w:val="-2"/>
          <w:sz w:val="24"/>
          <w:szCs w:val="24"/>
        </w:rPr>
        <w:t>общества;</w:t>
      </w:r>
    </w:p>
    <w:p w:rsidR="007F65B2" w:rsidRPr="004F1B5C" w:rsidRDefault="009F3FAE" w:rsidP="00A741DE">
      <w:pPr>
        <w:pStyle w:val="a4"/>
        <w:numPr>
          <w:ilvl w:val="2"/>
          <w:numId w:val="5"/>
        </w:numPr>
        <w:tabs>
          <w:tab w:val="left" w:pos="1387"/>
        </w:tabs>
        <w:ind w:left="0" w:right="1" w:firstLine="560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Анализирует существенные аспекты учетной политики общества, рассматривает обоснованность и приемлемость используемых методов ведения бухгалтерского учета и подготовки бухгалтерской (финансовой) отчетности общества, существенных суждений и оценочных показателей в бухгалтерской (финансовой) отчетности, существенных корректировок отчетности и изменений, касающихся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методов ведения бухгалтерского учета и подготовки бухгалтерской (финансовой)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отчетности общества;</w:t>
      </w:r>
    </w:p>
    <w:p w:rsidR="007F65B2" w:rsidRPr="004F1B5C" w:rsidRDefault="009F3FAE" w:rsidP="00A741DE">
      <w:pPr>
        <w:pStyle w:val="a4"/>
        <w:numPr>
          <w:ilvl w:val="2"/>
          <w:numId w:val="5"/>
        </w:numPr>
        <w:tabs>
          <w:tab w:val="left" w:pos="1395"/>
        </w:tabs>
        <w:ind w:left="0" w:right="1" w:firstLine="556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Осуществляет контроль за сроками подготовки бухгалтерской (финансовой) отчетности в соответствии с требованиями законодательства и внутренними документами общества;</w:t>
      </w:r>
    </w:p>
    <w:p w:rsidR="007F65B2" w:rsidRPr="004F1B5C" w:rsidRDefault="009F3FAE" w:rsidP="00A741DE">
      <w:pPr>
        <w:pStyle w:val="a4"/>
        <w:numPr>
          <w:ilvl w:val="2"/>
          <w:numId w:val="5"/>
        </w:numPr>
        <w:tabs>
          <w:tab w:val="left" w:pos="1387"/>
        </w:tabs>
        <w:spacing w:before="12" w:line="232" w:lineRule="auto"/>
        <w:ind w:left="0" w:right="1" w:firstLine="556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Рассматривает любые другие вопросы, которые, по мнению Комитета, могут повлиять на качество бухгалтерской (финансовой)</w:t>
      </w:r>
      <w:r w:rsidRPr="004F1B5C">
        <w:rPr>
          <w:spacing w:val="36"/>
          <w:sz w:val="24"/>
          <w:szCs w:val="24"/>
        </w:rPr>
        <w:t xml:space="preserve"> </w:t>
      </w:r>
      <w:r w:rsidRPr="004F1B5C">
        <w:rPr>
          <w:sz w:val="24"/>
          <w:szCs w:val="24"/>
        </w:rPr>
        <w:t>отчетности</w:t>
      </w:r>
      <w:r w:rsidR="00A741DE" w:rsidRPr="004F1B5C">
        <w:rPr>
          <w:sz w:val="24"/>
          <w:szCs w:val="24"/>
        </w:rPr>
        <w:t xml:space="preserve"> </w:t>
      </w:r>
      <w:r w:rsidRPr="004F1B5C">
        <w:rPr>
          <w:sz w:val="24"/>
          <w:szCs w:val="24"/>
        </w:rPr>
        <w:t>общества;</w:t>
      </w:r>
    </w:p>
    <w:p w:rsidR="007F65B2" w:rsidRPr="004F1B5C" w:rsidRDefault="009F3FAE" w:rsidP="00A741DE">
      <w:pPr>
        <w:pStyle w:val="a3"/>
        <w:spacing w:before="4" w:line="275" w:lineRule="exact"/>
        <w:ind w:right="1"/>
        <w:jc w:val="both"/>
      </w:pPr>
      <w:r w:rsidRPr="004F1B5C">
        <w:t>В</w:t>
      </w:r>
      <w:r w:rsidRPr="004F1B5C">
        <w:rPr>
          <w:spacing w:val="1"/>
        </w:rPr>
        <w:t xml:space="preserve"> </w:t>
      </w:r>
      <w:r w:rsidRPr="004F1B5C">
        <w:t>отношении</w:t>
      </w:r>
      <w:r w:rsidRPr="004F1B5C">
        <w:rPr>
          <w:spacing w:val="17"/>
        </w:rPr>
        <w:t xml:space="preserve"> </w:t>
      </w:r>
      <w:r w:rsidRPr="004F1B5C">
        <w:t>внутреннего</w:t>
      </w:r>
      <w:r w:rsidRPr="004F1B5C">
        <w:rPr>
          <w:spacing w:val="21"/>
        </w:rPr>
        <w:t xml:space="preserve"> </w:t>
      </w:r>
      <w:r w:rsidRPr="004F1B5C">
        <w:t>контроля</w:t>
      </w:r>
      <w:r w:rsidRPr="004F1B5C">
        <w:rPr>
          <w:spacing w:val="1"/>
        </w:rPr>
        <w:t xml:space="preserve"> </w:t>
      </w:r>
      <w:r w:rsidRPr="004F1B5C">
        <w:t>и</w:t>
      </w:r>
      <w:r w:rsidRPr="004F1B5C">
        <w:rPr>
          <w:spacing w:val="2"/>
        </w:rPr>
        <w:t xml:space="preserve"> </w:t>
      </w:r>
      <w:r w:rsidRPr="004F1B5C">
        <w:t>управления</w:t>
      </w:r>
      <w:r w:rsidRPr="004F1B5C">
        <w:rPr>
          <w:spacing w:val="15"/>
        </w:rPr>
        <w:t xml:space="preserve"> </w:t>
      </w:r>
      <w:r w:rsidRPr="004F1B5C">
        <w:rPr>
          <w:spacing w:val="-2"/>
        </w:rPr>
        <w:t>рисками:</w:t>
      </w:r>
    </w:p>
    <w:p w:rsidR="007F65B2" w:rsidRPr="004F1B5C" w:rsidRDefault="009F3FAE" w:rsidP="00A741DE">
      <w:pPr>
        <w:pStyle w:val="a4"/>
        <w:numPr>
          <w:ilvl w:val="2"/>
          <w:numId w:val="5"/>
        </w:numPr>
        <w:tabs>
          <w:tab w:val="left" w:pos="1395"/>
        </w:tabs>
        <w:ind w:left="0" w:right="1" w:firstLine="560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Осуществляет контроль за системой внутреннего контроля и управлением рисками общества, включая оценку эффективности процедур внутреннего контроля, и подготовку предложений по их совершенствованию;</w:t>
      </w:r>
    </w:p>
    <w:p w:rsidR="007F65B2" w:rsidRPr="004F1B5C" w:rsidRDefault="009F3FAE" w:rsidP="004F1B5C">
      <w:pPr>
        <w:pStyle w:val="a4"/>
        <w:numPr>
          <w:ilvl w:val="2"/>
          <w:numId w:val="5"/>
        </w:numPr>
        <w:tabs>
          <w:tab w:val="left" w:pos="1388"/>
        </w:tabs>
        <w:spacing w:before="1" w:line="275" w:lineRule="exact"/>
        <w:ind w:left="0" w:right="1" w:firstLine="567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Проводит</w:t>
      </w:r>
      <w:r w:rsidRPr="004F1B5C">
        <w:rPr>
          <w:spacing w:val="3"/>
          <w:sz w:val="24"/>
          <w:szCs w:val="24"/>
        </w:rPr>
        <w:t xml:space="preserve"> </w:t>
      </w:r>
      <w:r w:rsidRPr="004F1B5C">
        <w:rPr>
          <w:sz w:val="24"/>
          <w:szCs w:val="24"/>
        </w:rPr>
        <w:t>анализ</w:t>
      </w:r>
      <w:r w:rsidRPr="004F1B5C">
        <w:rPr>
          <w:spacing w:val="-2"/>
          <w:sz w:val="24"/>
          <w:szCs w:val="24"/>
        </w:rPr>
        <w:t xml:space="preserve"> </w:t>
      </w:r>
      <w:r w:rsidRPr="004F1B5C">
        <w:rPr>
          <w:sz w:val="24"/>
          <w:szCs w:val="24"/>
        </w:rPr>
        <w:t>и</w:t>
      </w:r>
      <w:r w:rsidRPr="004F1B5C">
        <w:rPr>
          <w:spacing w:val="-10"/>
          <w:sz w:val="24"/>
          <w:szCs w:val="24"/>
        </w:rPr>
        <w:t xml:space="preserve"> </w:t>
      </w:r>
      <w:r w:rsidRPr="004F1B5C">
        <w:rPr>
          <w:sz w:val="24"/>
          <w:szCs w:val="24"/>
        </w:rPr>
        <w:t>оценку</w:t>
      </w:r>
      <w:r w:rsidRPr="004F1B5C">
        <w:rPr>
          <w:spacing w:val="1"/>
          <w:sz w:val="24"/>
          <w:szCs w:val="24"/>
        </w:rPr>
        <w:t xml:space="preserve"> </w:t>
      </w:r>
      <w:r w:rsidRPr="004F1B5C">
        <w:rPr>
          <w:sz w:val="24"/>
          <w:szCs w:val="24"/>
        </w:rPr>
        <w:t>внутреннего</w:t>
      </w:r>
      <w:r w:rsidRPr="004F1B5C">
        <w:rPr>
          <w:spacing w:val="6"/>
          <w:sz w:val="24"/>
          <w:szCs w:val="24"/>
        </w:rPr>
        <w:t xml:space="preserve"> </w:t>
      </w:r>
      <w:r w:rsidRPr="004F1B5C">
        <w:rPr>
          <w:sz w:val="24"/>
          <w:szCs w:val="24"/>
        </w:rPr>
        <w:t>контроля</w:t>
      </w:r>
      <w:r w:rsidRPr="004F1B5C">
        <w:rPr>
          <w:spacing w:val="2"/>
          <w:sz w:val="24"/>
          <w:szCs w:val="24"/>
        </w:rPr>
        <w:t xml:space="preserve"> </w:t>
      </w:r>
      <w:r w:rsidRPr="004F1B5C">
        <w:rPr>
          <w:spacing w:val="-2"/>
          <w:sz w:val="24"/>
          <w:szCs w:val="24"/>
        </w:rPr>
        <w:t>общества;</w:t>
      </w:r>
    </w:p>
    <w:p w:rsidR="007F65B2" w:rsidRPr="004F1B5C" w:rsidRDefault="009F3FAE" w:rsidP="00A741DE">
      <w:pPr>
        <w:pStyle w:val="a4"/>
        <w:numPr>
          <w:ilvl w:val="2"/>
          <w:numId w:val="5"/>
        </w:numPr>
        <w:tabs>
          <w:tab w:val="left" w:pos="1529"/>
        </w:tabs>
        <w:ind w:left="0" w:right="1" w:firstLine="554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Осуществляет контроль процедур, обеспечивающих соблюдение требований законодательства и внутренних документов общества в отношении аудита бухгалтерской (финансовой)</w:t>
      </w:r>
      <w:r w:rsidRPr="004F1B5C">
        <w:rPr>
          <w:spacing w:val="39"/>
          <w:sz w:val="24"/>
          <w:szCs w:val="24"/>
        </w:rPr>
        <w:t xml:space="preserve"> </w:t>
      </w:r>
      <w:r w:rsidRPr="004F1B5C">
        <w:rPr>
          <w:sz w:val="24"/>
          <w:szCs w:val="24"/>
        </w:rPr>
        <w:t>отчетности общества;</w:t>
      </w:r>
    </w:p>
    <w:p w:rsidR="007F65B2" w:rsidRPr="004F1B5C" w:rsidRDefault="009F3FAE" w:rsidP="00A741DE">
      <w:pPr>
        <w:pStyle w:val="a4"/>
        <w:numPr>
          <w:ilvl w:val="2"/>
          <w:numId w:val="5"/>
        </w:numPr>
        <w:tabs>
          <w:tab w:val="left" w:pos="1525"/>
        </w:tabs>
        <w:spacing w:line="237" w:lineRule="auto"/>
        <w:ind w:left="0" w:right="1" w:firstLine="557"/>
        <w:jc w:val="both"/>
        <w:rPr>
          <w:sz w:val="24"/>
          <w:szCs w:val="24"/>
        </w:rPr>
      </w:pPr>
      <w:r w:rsidRPr="004F1B5C">
        <w:rPr>
          <w:sz w:val="24"/>
          <w:szCs w:val="24"/>
        </w:rPr>
        <w:t xml:space="preserve">Проводит анализ и оценку управления конфликтом интересов в </w:t>
      </w:r>
      <w:r w:rsidRPr="004F1B5C">
        <w:rPr>
          <w:spacing w:val="-2"/>
          <w:sz w:val="24"/>
          <w:szCs w:val="24"/>
        </w:rPr>
        <w:t>обществе;</w:t>
      </w:r>
    </w:p>
    <w:p w:rsidR="007F65B2" w:rsidRPr="004F1B5C" w:rsidRDefault="009F3FAE" w:rsidP="00A741DE">
      <w:pPr>
        <w:pStyle w:val="a4"/>
        <w:numPr>
          <w:ilvl w:val="2"/>
          <w:numId w:val="5"/>
        </w:numPr>
        <w:tabs>
          <w:tab w:val="left" w:pos="1531"/>
        </w:tabs>
        <w:ind w:left="0" w:right="1" w:firstLine="554"/>
        <w:jc w:val="both"/>
        <w:rPr>
          <w:sz w:val="24"/>
          <w:szCs w:val="24"/>
        </w:rPr>
      </w:pPr>
      <w:r w:rsidRPr="004F1B5C">
        <w:rPr>
          <w:sz w:val="24"/>
          <w:szCs w:val="24"/>
        </w:rPr>
        <w:t xml:space="preserve">Проводит встречи с правлением общества для рассмотрения существенных проблем внутреннего контроля и планов </w:t>
      </w:r>
      <w:proofErr w:type="spellStart"/>
      <w:r w:rsidRPr="004F1B5C">
        <w:rPr>
          <w:sz w:val="24"/>
          <w:szCs w:val="24"/>
        </w:rPr>
        <w:t>правлениЯ</w:t>
      </w:r>
      <w:proofErr w:type="spellEnd"/>
      <w:r w:rsidRPr="004F1B5C">
        <w:rPr>
          <w:sz w:val="24"/>
          <w:szCs w:val="24"/>
        </w:rPr>
        <w:t xml:space="preserve"> общества</w:t>
      </w:r>
      <w:r w:rsidRPr="004F1B5C">
        <w:rPr>
          <w:spacing w:val="-13"/>
          <w:sz w:val="24"/>
          <w:szCs w:val="24"/>
        </w:rPr>
        <w:t xml:space="preserve"> </w:t>
      </w:r>
      <w:r w:rsidRPr="004F1B5C">
        <w:rPr>
          <w:sz w:val="24"/>
          <w:szCs w:val="24"/>
        </w:rPr>
        <w:t xml:space="preserve">по их </w:t>
      </w:r>
      <w:r w:rsidRPr="004F1B5C">
        <w:rPr>
          <w:spacing w:val="-2"/>
          <w:sz w:val="24"/>
          <w:szCs w:val="24"/>
        </w:rPr>
        <w:t>устранению;</w:t>
      </w:r>
    </w:p>
    <w:p w:rsidR="007F65B2" w:rsidRPr="004F1B5C" w:rsidRDefault="009F3FAE" w:rsidP="00A741DE">
      <w:pPr>
        <w:pStyle w:val="a4"/>
        <w:numPr>
          <w:ilvl w:val="2"/>
          <w:numId w:val="5"/>
        </w:numPr>
        <w:tabs>
          <w:tab w:val="left" w:pos="1533"/>
        </w:tabs>
        <w:spacing w:line="242" w:lineRule="auto"/>
        <w:ind w:left="0" w:right="1" w:firstLine="559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Обеспечивает своевременное принятие мер по устранению нарушений требований законодательства и внутренних документов общества, а также других недостатков,</w:t>
      </w:r>
      <w:r w:rsidRPr="004F1B5C">
        <w:rPr>
          <w:spacing w:val="38"/>
          <w:sz w:val="24"/>
          <w:szCs w:val="24"/>
        </w:rPr>
        <w:t xml:space="preserve"> </w:t>
      </w:r>
      <w:r w:rsidRPr="004F1B5C">
        <w:rPr>
          <w:sz w:val="24"/>
          <w:szCs w:val="24"/>
        </w:rPr>
        <w:t>выявленных внешними аудиторами;</w:t>
      </w:r>
    </w:p>
    <w:p w:rsidR="007F65B2" w:rsidRPr="004F1B5C" w:rsidRDefault="009F3FAE" w:rsidP="00A741DE">
      <w:pPr>
        <w:pStyle w:val="a3"/>
        <w:spacing w:line="273" w:lineRule="exact"/>
        <w:ind w:right="1"/>
        <w:jc w:val="both"/>
      </w:pPr>
      <w:r w:rsidRPr="004F1B5C">
        <w:t>В</w:t>
      </w:r>
      <w:r w:rsidRPr="004F1B5C">
        <w:rPr>
          <w:spacing w:val="-17"/>
        </w:rPr>
        <w:t xml:space="preserve"> </w:t>
      </w:r>
      <w:r w:rsidRPr="004F1B5C">
        <w:t>отношении</w:t>
      </w:r>
      <w:r w:rsidRPr="004F1B5C">
        <w:rPr>
          <w:spacing w:val="-3"/>
        </w:rPr>
        <w:t xml:space="preserve"> </w:t>
      </w:r>
      <w:r w:rsidRPr="004F1B5C">
        <w:t>проведения</w:t>
      </w:r>
      <w:r w:rsidRPr="004F1B5C">
        <w:rPr>
          <w:spacing w:val="1"/>
        </w:rPr>
        <w:t xml:space="preserve"> </w:t>
      </w:r>
      <w:r w:rsidRPr="004F1B5C">
        <w:t>внешнего</w:t>
      </w:r>
      <w:r w:rsidRPr="004F1B5C">
        <w:rPr>
          <w:spacing w:val="-4"/>
        </w:rPr>
        <w:t xml:space="preserve"> </w:t>
      </w:r>
      <w:r w:rsidRPr="004F1B5C">
        <w:rPr>
          <w:spacing w:val="-2"/>
        </w:rPr>
        <w:t>аудита:</w:t>
      </w:r>
    </w:p>
    <w:p w:rsidR="007F65B2" w:rsidRPr="004F1B5C" w:rsidRDefault="009F3FAE" w:rsidP="00A741DE">
      <w:pPr>
        <w:pStyle w:val="a4"/>
        <w:numPr>
          <w:ilvl w:val="2"/>
          <w:numId w:val="5"/>
        </w:numPr>
        <w:tabs>
          <w:tab w:val="left" w:pos="1533"/>
        </w:tabs>
        <w:spacing w:line="237" w:lineRule="auto"/>
        <w:ind w:left="0" w:right="1" w:firstLine="557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Организует процесс ежегодного определения внешних аудиторов общим собранием акционеров и проводит оценку кандидатов в</w:t>
      </w:r>
      <w:r w:rsidRPr="004F1B5C">
        <w:rPr>
          <w:spacing w:val="-1"/>
          <w:sz w:val="24"/>
          <w:szCs w:val="24"/>
        </w:rPr>
        <w:t xml:space="preserve"> </w:t>
      </w:r>
      <w:r w:rsidRPr="004F1B5C">
        <w:rPr>
          <w:sz w:val="24"/>
          <w:szCs w:val="24"/>
        </w:rPr>
        <w:t>аудиторы общества с</w:t>
      </w:r>
      <w:r w:rsidRPr="004F1B5C">
        <w:rPr>
          <w:spacing w:val="-17"/>
          <w:sz w:val="24"/>
          <w:szCs w:val="24"/>
        </w:rPr>
        <w:t xml:space="preserve"> </w:t>
      </w:r>
      <w:r w:rsidRPr="004F1B5C">
        <w:rPr>
          <w:sz w:val="24"/>
          <w:szCs w:val="24"/>
        </w:rPr>
        <w:t>точки зрения профессиональной квалификации, независимости, объективности и отсутствия</w:t>
      </w:r>
      <w:r w:rsidRPr="004F1B5C">
        <w:rPr>
          <w:spacing w:val="-11"/>
          <w:sz w:val="24"/>
          <w:szCs w:val="24"/>
        </w:rPr>
        <w:t xml:space="preserve"> </w:t>
      </w:r>
      <w:r w:rsidRPr="004F1B5C">
        <w:rPr>
          <w:sz w:val="24"/>
          <w:szCs w:val="24"/>
        </w:rPr>
        <w:t>конфликта интересов, рассматривает кандидатуры</w:t>
      </w:r>
      <w:r w:rsidRPr="004F1B5C">
        <w:rPr>
          <w:spacing w:val="-17"/>
          <w:sz w:val="24"/>
          <w:szCs w:val="24"/>
        </w:rPr>
        <w:t xml:space="preserve"> </w:t>
      </w:r>
      <w:r w:rsidRPr="004F1B5C">
        <w:rPr>
          <w:sz w:val="24"/>
          <w:szCs w:val="24"/>
        </w:rPr>
        <w:t>аудитора</w:t>
      </w:r>
      <w:r w:rsidRPr="004F1B5C">
        <w:rPr>
          <w:spacing w:val="-5"/>
          <w:sz w:val="24"/>
          <w:szCs w:val="24"/>
        </w:rPr>
        <w:t xml:space="preserve"> </w:t>
      </w:r>
      <w:r w:rsidRPr="004F1B5C">
        <w:rPr>
          <w:sz w:val="24"/>
          <w:szCs w:val="24"/>
        </w:rPr>
        <w:t xml:space="preserve">(аудиторов) </w:t>
      </w:r>
      <w:r w:rsidRPr="004F1B5C">
        <w:rPr>
          <w:spacing w:val="-2"/>
          <w:sz w:val="24"/>
          <w:szCs w:val="24"/>
        </w:rPr>
        <w:t>общества;</w:t>
      </w:r>
    </w:p>
    <w:p w:rsidR="007F65B2" w:rsidRPr="004F1B5C" w:rsidRDefault="009F3FAE" w:rsidP="00A741DE">
      <w:pPr>
        <w:pStyle w:val="a4"/>
        <w:numPr>
          <w:ilvl w:val="2"/>
          <w:numId w:val="5"/>
        </w:numPr>
        <w:tabs>
          <w:tab w:val="left" w:pos="1533"/>
        </w:tabs>
        <w:ind w:left="0" w:right="1" w:firstLine="552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Обсуждает с аудитором и правлением общества все известные отношения между аудитором и обществом, которые способны повлиять на независимость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аудитора;</w:t>
      </w:r>
    </w:p>
    <w:p w:rsidR="007F65B2" w:rsidRPr="004F1B5C" w:rsidRDefault="009F3FAE" w:rsidP="005C51C0">
      <w:pPr>
        <w:pStyle w:val="a4"/>
        <w:numPr>
          <w:ilvl w:val="2"/>
          <w:numId w:val="5"/>
        </w:numPr>
        <w:tabs>
          <w:tab w:val="left" w:pos="1537"/>
        </w:tabs>
        <w:spacing w:before="68" w:line="242" w:lineRule="auto"/>
        <w:ind w:left="0" w:right="1" w:firstLine="556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Получает, изучает</w:t>
      </w:r>
      <w:r w:rsidRPr="004F1B5C">
        <w:rPr>
          <w:spacing w:val="-2"/>
          <w:sz w:val="24"/>
          <w:szCs w:val="24"/>
        </w:rPr>
        <w:t xml:space="preserve"> </w:t>
      </w:r>
      <w:r w:rsidRPr="004F1B5C">
        <w:rPr>
          <w:sz w:val="24"/>
          <w:szCs w:val="24"/>
        </w:rPr>
        <w:t>и</w:t>
      </w:r>
      <w:r w:rsidRPr="004F1B5C">
        <w:rPr>
          <w:spacing w:val="-7"/>
          <w:sz w:val="24"/>
          <w:szCs w:val="24"/>
        </w:rPr>
        <w:t xml:space="preserve"> </w:t>
      </w:r>
      <w:r w:rsidRPr="004F1B5C">
        <w:rPr>
          <w:sz w:val="24"/>
          <w:szCs w:val="24"/>
        </w:rPr>
        <w:t>обсуждает отчеты внешних аудиторов в</w:t>
      </w:r>
      <w:r w:rsidRPr="004F1B5C">
        <w:rPr>
          <w:spacing w:val="-7"/>
          <w:sz w:val="24"/>
          <w:szCs w:val="24"/>
        </w:rPr>
        <w:t xml:space="preserve"> </w:t>
      </w:r>
      <w:r w:rsidRPr="004F1B5C">
        <w:rPr>
          <w:sz w:val="24"/>
          <w:szCs w:val="24"/>
        </w:rPr>
        <w:t>отношении принципов и принятой практики бухгалтерского учета, предлагаемых к использованию,</w:t>
      </w:r>
      <w:r w:rsidRPr="004F1B5C">
        <w:rPr>
          <w:spacing w:val="-7"/>
          <w:sz w:val="24"/>
          <w:szCs w:val="24"/>
        </w:rPr>
        <w:t xml:space="preserve"> </w:t>
      </w:r>
      <w:r w:rsidRPr="004F1B5C">
        <w:rPr>
          <w:sz w:val="24"/>
          <w:szCs w:val="24"/>
        </w:rPr>
        <w:t>альтернативных</w:t>
      </w:r>
      <w:r w:rsidRPr="004F1B5C">
        <w:rPr>
          <w:spacing w:val="-3"/>
          <w:sz w:val="24"/>
          <w:szCs w:val="24"/>
        </w:rPr>
        <w:t xml:space="preserve"> </w:t>
      </w:r>
      <w:r w:rsidRPr="004F1B5C">
        <w:rPr>
          <w:sz w:val="24"/>
          <w:szCs w:val="24"/>
        </w:rPr>
        <w:t>способов учета</w:t>
      </w:r>
      <w:r w:rsidRPr="004F1B5C">
        <w:rPr>
          <w:spacing w:val="-3"/>
          <w:sz w:val="24"/>
          <w:szCs w:val="24"/>
        </w:rPr>
        <w:t xml:space="preserve"> </w:t>
      </w:r>
      <w:r w:rsidRPr="004F1B5C">
        <w:rPr>
          <w:sz w:val="24"/>
          <w:szCs w:val="24"/>
        </w:rPr>
        <w:t>финансовой информации в</w:t>
      </w:r>
      <w:r w:rsidRPr="004F1B5C">
        <w:rPr>
          <w:spacing w:val="-10"/>
          <w:sz w:val="24"/>
          <w:szCs w:val="24"/>
        </w:rPr>
        <w:t xml:space="preserve"> </w:t>
      </w:r>
      <w:r w:rsidRPr="004F1B5C">
        <w:rPr>
          <w:sz w:val="24"/>
          <w:szCs w:val="24"/>
        </w:rPr>
        <w:t>рамках общепринятых</w:t>
      </w:r>
      <w:r w:rsidRPr="004F1B5C">
        <w:rPr>
          <w:spacing w:val="80"/>
          <w:w w:val="150"/>
          <w:sz w:val="24"/>
          <w:szCs w:val="24"/>
        </w:rPr>
        <w:t xml:space="preserve"> </w:t>
      </w:r>
      <w:r w:rsidRPr="004F1B5C">
        <w:rPr>
          <w:sz w:val="24"/>
          <w:szCs w:val="24"/>
        </w:rPr>
        <w:t>принципов</w:t>
      </w:r>
      <w:r w:rsidRPr="004F1B5C">
        <w:rPr>
          <w:spacing w:val="80"/>
          <w:sz w:val="24"/>
          <w:szCs w:val="24"/>
        </w:rPr>
        <w:t xml:space="preserve"> </w:t>
      </w:r>
      <w:r w:rsidRPr="004F1B5C">
        <w:rPr>
          <w:sz w:val="24"/>
          <w:szCs w:val="24"/>
        </w:rPr>
        <w:t>бухгалтерского</w:t>
      </w:r>
      <w:r w:rsidRPr="004F1B5C">
        <w:rPr>
          <w:spacing w:val="80"/>
          <w:sz w:val="24"/>
          <w:szCs w:val="24"/>
        </w:rPr>
        <w:t xml:space="preserve"> </w:t>
      </w:r>
      <w:r w:rsidRPr="004F1B5C">
        <w:rPr>
          <w:sz w:val="24"/>
          <w:szCs w:val="24"/>
        </w:rPr>
        <w:t>учета,</w:t>
      </w:r>
      <w:r w:rsidRPr="004F1B5C">
        <w:rPr>
          <w:spacing w:val="80"/>
          <w:sz w:val="24"/>
          <w:szCs w:val="24"/>
        </w:rPr>
        <w:t xml:space="preserve"> </w:t>
      </w:r>
      <w:r w:rsidRPr="004F1B5C">
        <w:rPr>
          <w:sz w:val="24"/>
          <w:szCs w:val="24"/>
        </w:rPr>
        <w:t>иной</w:t>
      </w:r>
      <w:r w:rsidRPr="004F1B5C">
        <w:rPr>
          <w:spacing w:val="80"/>
          <w:sz w:val="24"/>
          <w:szCs w:val="24"/>
        </w:rPr>
        <w:t xml:space="preserve"> </w:t>
      </w:r>
      <w:r w:rsidRPr="004F1B5C">
        <w:rPr>
          <w:sz w:val="24"/>
          <w:szCs w:val="24"/>
        </w:rPr>
        <w:t>существенной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переписки</w:t>
      </w:r>
      <w:r w:rsidRPr="004F1B5C">
        <w:rPr>
          <w:noProof/>
          <w:sz w:val="24"/>
          <w:szCs w:val="24"/>
          <w:lang w:eastAsia="ru-RU"/>
        </w:rP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7004997</wp:posOffset>
            </wp:positionH>
            <wp:positionV relativeFrom="paragraph">
              <wp:posOffset>49527</wp:posOffset>
            </wp:positionV>
            <wp:extent cx="35449" cy="70865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49" cy="70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1B5C" w:rsidRPr="004F1B5C">
        <w:rPr>
          <w:sz w:val="24"/>
          <w:szCs w:val="24"/>
        </w:rPr>
        <w:t xml:space="preserve"> </w:t>
      </w:r>
      <w:r w:rsidRPr="004F1B5C">
        <w:rPr>
          <w:sz w:val="24"/>
          <w:szCs w:val="24"/>
        </w:rPr>
        <w:t>между</w:t>
      </w:r>
      <w:r w:rsidRPr="004F1B5C">
        <w:rPr>
          <w:spacing w:val="-2"/>
          <w:sz w:val="24"/>
          <w:szCs w:val="24"/>
        </w:rPr>
        <w:t xml:space="preserve"> </w:t>
      </w:r>
      <w:r w:rsidRPr="004F1B5C">
        <w:rPr>
          <w:sz w:val="24"/>
          <w:szCs w:val="24"/>
        </w:rPr>
        <w:t>внешними</w:t>
      </w:r>
      <w:r w:rsidRPr="004F1B5C">
        <w:rPr>
          <w:spacing w:val="7"/>
          <w:sz w:val="24"/>
          <w:szCs w:val="24"/>
        </w:rPr>
        <w:t xml:space="preserve"> </w:t>
      </w:r>
      <w:r w:rsidRPr="004F1B5C">
        <w:rPr>
          <w:sz w:val="24"/>
          <w:szCs w:val="24"/>
        </w:rPr>
        <w:t>аудиторами</w:t>
      </w:r>
      <w:r w:rsidRPr="004F1B5C">
        <w:rPr>
          <w:spacing w:val="1"/>
          <w:sz w:val="24"/>
          <w:szCs w:val="24"/>
        </w:rPr>
        <w:t xml:space="preserve"> </w:t>
      </w:r>
      <w:r w:rsidRPr="004F1B5C">
        <w:rPr>
          <w:sz w:val="24"/>
          <w:szCs w:val="24"/>
        </w:rPr>
        <w:t>и</w:t>
      </w:r>
      <w:r w:rsidRPr="004F1B5C">
        <w:rPr>
          <w:spacing w:val="-8"/>
          <w:sz w:val="24"/>
          <w:szCs w:val="24"/>
        </w:rPr>
        <w:t xml:space="preserve"> </w:t>
      </w:r>
      <w:r w:rsidRPr="004F1B5C">
        <w:rPr>
          <w:sz w:val="24"/>
          <w:szCs w:val="24"/>
        </w:rPr>
        <w:t>исполнительными</w:t>
      </w:r>
      <w:r w:rsidRPr="004F1B5C">
        <w:rPr>
          <w:spacing w:val="-17"/>
          <w:sz w:val="24"/>
          <w:szCs w:val="24"/>
        </w:rPr>
        <w:t xml:space="preserve"> </w:t>
      </w:r>
      <w:r w:rsidRPr="004F1B5C">
        <w:rPr>
          <w:sz w:val="24"/>
          <w:szCs w:val="24"/>
        </w:rPr>
        <w:t>органами</w:t>
      </w:r>
      <w:r w:rsidRPr="004F1B5C">
        <w:rPr>
          <w:spacing w:val="6"/>
          <w:sz w:val="24"/>
          <w:szCs w:val="24"/>
        </w:rPr>
        <w:t xml:space="preserve"> </w:t>
      </w:r>
      <w:r w:rsidRPr="004F1B5C">
        <w:rPr>
          <w:spacing w:val="-2"/>
          <w:sz w:val="24"/>
          <w:szCs w:val="24"/>
        </w:rPr>
        <w:t>общества;</w:t>
      </w:r>
    </w:p>
    <w:p w:rsidR="007F65B2" w:rsidRPr="004F1B5C" w:rsidRDefault="009F3FAE" w:rsidP="00A741DE">
      <w:pPr>
        <w:pStyle w:val="a4"/>
        <w:numPr>
          <w:ilvl w:val="2"/>
          <w:numId w:val="5"/>
        </w:numPr>
        <w:tabs>
          <w:tab w:val="left" w:pos="1519"/>
        </w:tabs>
        <w:spacing w:before="7"/>
        <w:ind w:left="0" w:right="1" w:firstLine="560"/>
        <w:jc w:val="both"/>
        <w:rPr>
          <w:sz w:val="24"/>
          <w:szCs w:val="24"/>
        </w:rPr>
      </w:pPr>
      <w:r w:rsidRPr="004F1B5C">
        <w:rPr>
          <w:sz w:val="24"/>
          <w:szCs w:val="24"/>
        </w:rPr>
        <w:t xml:space="preserve">Обсуждает с аудитором общества промежуточные и окончательные </w:t>
      </w:r>
      <w:r w:rsidRPr="004F1B5C">
        <w:rPr>
          <w:sz w:val="24"/>
          <w:szCs w:val="24"/>
        </w:rPr>
        <w:lastRenderedPageBreak/>
        <w:t>результаты аудиторской проверки, в том числе, когда это необходимо, перед их вынесением на рассмотрение наблюдательного совета общества, а также результаты</w:t>
      </w:r>
      <w:r w:rsidRPr="004F1B5C">
        <w:rPr>
          <w:spacing w:val="36"/>
          <w:sz w:val="24"/>
          <w:szCs w:val="24"/>
        </w:rPr>
        <w:t xml:space="preserve"> </w:t>
      </w:r>
      <w:r w:rsidRPr="004F1B5C">
        <w:rPr>
          <w:sz w:val="24"/>
          <w:szCs w:val="24"/>
        </w:rPr>
        <w:t>консультационных</w:t>
      </w:r>
      <w:r w:rsidRPr="004F1B5C">
        <w:rPr>
          <w:spacing w:val="-7"/>
          <w:sz w:val="24"/>
          <w:szCs w:val="24"/>
        </w:rPr>
        <w:t xml:space="preserve"> </w:t>
      </w:r>
      <w:r w:rsidRPr="004F1B5C">
        <w:rPr>
          <w:sz w:val="24"/>
          <w:szCs w:val="24"/>
        </w:rPr>
        <w:t>и иных услуг, оказываемых</w:t>
      </w:r>
      <w:r w:rsidRPr="004F1B5C">
        <w:rPr>
          <w:spacing w:val="32"/>
          <w:sz w:val="24"/>
          <w:szCs w:val="24"/>
        </w:rPr>
        <w:t xml:space="preserve"> </w:t>
      </w:r>
      <w:r w:rsidRPr="004F1B5C">
        <w:rPr>
          <w:sz w:val="24"/>
          <w:szCs w:val="24"/>
        </w:rPr>
        <w:t>аудитором обществу;</w:t>
      </w:r>
    </w:p>
    <w:p w:rsidR="007F65B2" w:rsidRPr="004F1B5C" w:rsidRDefault="009F3FAE" w:rsidP="00A741DE">
      <w:pPr>
        <w:pStyle w:val="a4"/>
        <w:numPr>
          <w:ilvl w:val="2"/>
          <w:numId w:val="5"/>
        </w:numPr>
        <w:tabs>
          <w:tab w:val="left" w:pos="1524"/>
        </w:tabs>
        <w:spacing w:before="4" w:line="242" w:lineRule="auto"/>
        <w:ind w:left="0" w:right="1" w:firstLine="562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Осуществляет надзор за проведением внешнего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аудита общества и оценку качества выполнения аудиторской проверки и заключений аудитора, в том числе для последующего представления оценки заключения аудитора наблюдательному совету и после его утверждения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акционерам общества в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качестве материалов</w:t>
      </w:r>
      <w:r w:rsidRPr="004F1B5C">
        <w:rPr>
          <w:spacing w:val="25"/>
          <w:sz w:val="24"/>
          <w:szCs w:val="24"/>
        </w:rPr>
        <w:t xml:space="preserve"> </w:t>
      </w:r>
      <w:r w:rsidRPr="004F1B5C">
        <w:rPr>
          <w:sz w:val="24"/>
          <w:szCs w:val="24"/>
        </w:rPr>
        <w:t>к годовому общему собранию акционеров общества;</w:t>
      </w:r>
    </w:p>
    <w:p w:rsidR="007F65B2" w:rsidRPr="004F1B5C" w:rsidRDefault="009F3FAE" w:rsidP="00A741DE">
      <w:pPr>
        <w:pStyle w:val="a4"/>
        <w:numPr>
          <w:ilvl w:val="2"/>
          <w:numId w:val="5"/>
        </w:numPr>
        <w:tabs>
          <w:tab w:val="left" w:pos="1534"/>
        </w:tabs>
        <w:spacing w:line="244" w:lineRule="auto"/>
        <w:ind w:left="0" w:right="1" w:firstLine="560"/>
        <w:jc w:val="both"/>
        <w:rPr>
          <w:sz w:val="24"/>
          <w:szCs w:val="24"/>
        </w:rPr>
      </w:pPr>
      <w:r w:rsidRPr="004F1B5C">
        <w:rPr>
          <w:sz w:val="24"/>
          <w:szCs w:val="24"/>
        </w:rPr>
        <w:t xml:space="preserve">Участвует в выработке рекомендаций по устранению нарушений, выявленных аудиторами общества, и предотвращению подобных нарушений в </w:t>
      </w:r>
      <w:r w:rsidRPr="004F1B5C">
        <w:rPr>
          <w:spacing w:val="-2"/>
          <w:sz w:val="24"/>
          <w:szCs w:val="24"/>
        </w:rPr>
        <w:t>будущем;</w:t>
      </w:r>
    </w:p>
    <w:p w:rsidR="007F65B2" w:rsidRPr="004F1B5C" w:rsidRDefault="009F3FAE" w:rsidP="00A741DE">
      <w:pPr>
        <w:pStyle w:val="a4"/>
        <w:numPr>
          <w:ilvl w:val="2"/>
          <w:numId w:val="5"/>
        </w:numPr>
        <w:tabs>
          <w:tab w:val="left" w:pos="1528"/>
        </w:tabs>
        <w:spacing w:before="4" w:line="242" w:lineRule="auto"/>
        <w:ind w:left="0" w:right="1" w:firstLine="560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Обеспечивает эффективное взаимодействие между службой внутреннего</w:t>
      </w:r>
      <w:r w:rsidRPr="004F1B5C">
        <w:rPr>
          <w:spacing w:val="31"/>
          <w:sz w:val="24"/>
          <w:szCs w:val="24"/>
        </w:rPr>
        <w:t xml:space="preserve"> </w:t>
      </w:r>
      <w:r w:rsidRPr="004F1B5C">
        <w:rPr>
          <w:sz w:val="24"/>
          <w:szCs w:val="24"/>
        </w:rPr>
        <w:t>аудита общества и внешним аудитором общества;</w:t>
      </w:r>
    </w:p>
    <w:p w:rsidR="007F65B2" w:rsidRPr="004F1B5C" w:rsidRDefault="009F3FAE" w:rsidP="004F1B5C">
      <w:pPr>
        <w:pStyle w:val="a3"/>
        <w:spacing w:line="275" w:lineRule="exact"/>
        <w:ind w:right="1" w:firstLine="560"/>
        <w:jc w:val="both"/>
      </w:pPr>
      <w:r w:rsidRPr="004F1B5C">
        <w:rPr>
          <w:u w:val="single"/>
        </w:rPr>
        <w:t>В</w:t>
      </w:r>
      <w:r w:rsidRPr="004F1B5C">
        <w:rPr>
          <w:spacing w:val="-16"/>
          <w:u w:val="single"/>
        </w:rPr>
        <w:t xml:space="preserve"> </w:t>
      </w:r>
      <w:r w:rsidRPr="004F1B5C">
        <w:rPr>
          <w:u w:val="single"/>
        </w:rPr>
        <w:t>отношении</w:t>
      </w:r>
      <w:r w:rsidRPr="004F1B5C">
        <w:rPr>
          <w:spacing w:val="1"/>
          <w:u w:val="single"/>
        </w:rPr>
        <w:t xml:space="preserve"> </w:t>
      </w:r>
      <w:r w:rsidRPr="004F1B5C">
        <w:rPr>
          <w:u w:val="single"/>
        </w:rPr>
        <w:t>внутреннего</w:t>
      </w:r>
      <w:r w:rsidRPr="004F1B5C">
        <w:rPr>
          <w:spacing w:val="-2"/>
          <w:u w:val="single"/>
        </w:rPr>
        <w:t xml:space="preserve"> аудита:</w:t>
      </w:r>
    </w:p>
    <w:p w:rsidR="007F65B2" w:rsidRPr="004F1B5C" w:rsidRDefault="009F3FAE" w:rsidP="00A741DE">
      <w:pPr>
        <w:pStyle w:val="a4"/>
        <w:numPr>
          <w:ilvl w:val="2"/>
          <w:numId w:val="5"/>
        </w:numPr>
        <w:tabs>
          <w:tab w:val="left" w:pos="1527"/>
        </w:tabs>
        <w:spacing w:before="2" w:line="242" w:lineRule="auto"/>
        <w:ind w:left="0" w:right="1" w:firstLine="560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Вносит предложения по совершенствованию внутренних документов, регламентирующих деятельность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службы внутреннего аудита общества;</w:t>
      </w:r>
    </w:p>
    <w:p w:rsidR="007F65B2" w:rsidRPr="004F1B5C" w:rsidRDefault="009F3FAE" w:rsidP="00A741DE">
      <w:pPr>
        <w:pStyle w:val="a4"/>
        <w:numPr>
          <w:ilvl w:val="2"/>
          <w:numId w:val="5"/>
        </w:numPr>
        <w:tabs>
          <w:tab w:val="left" w:pos="1528"/>
        </w:tabs>
        <w:ind w:left="0" w:right="1" w:firstLine="565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Определяет и при необходимости рассматривает существующие ограничения полномочий службы внутреннего аудита и/или сметы расходов на реализацию функции внутреннего аудита, способных негативно повлиять на эффективное</w:t>
      </w:r>
      <w:r w:rsidRPr="004F1B5C">
        <w:rPr>
          <w:spacing w:val="30"/>
          <w:sz w:val="24"/>
          <w:szCs w:val="24"/>
        </w:rPr>
        <w:t xml:space="preserve"> </w:t>
      </w:r>
      <w:r w:rsidRPr="004F1B5C">
        <w:rPr>
          <w:sz w:val="24"/>
          <w:szCs w:val="24"/>
        </w:rPr>
        <w:t>осуществление</w:t>
      </w:r>
      <w:r w:rsidRPr="004F1B5C">
        <w:rPr>
          <w:spacing w:val="33"/>
          <w:sz w:val="24"/>
          <w:szCs w:val="24"/>
        </w:rPr>
        <w:t xml:space="preserve"> </w:t>
      </w:r>
      <w:r w:rsidRPr="004F1B5C">
        <w:rPr>
          <w:sz w:val="24"/>
          <w:szCs w:val="24"/>
        </w:rPr>
        <w:t>функции внутреннего аудита;</w:t>
      </w:r>
    </w:p>
    <w:p w:rsidR="007F65B2" w:rsidRPr="004F1B5C" w:rsidRDefault="009F3FAE" w:rsidP="00A741DE">
      <w:pPr>
        <w:pStyle w:val="a4"/>
        <w:numPr>
          <w:ilvl w:val="2"/>
          <w:numId w:val="5"/>
        </w:numPr>
        <w:tabs>
          <w:tab w:val="left" w:pos="1527"/>
        </w:tabs>
        <w:spacing w:line="237" w:lineRule="auto"/>
        <w:ind w:left="0" w:right="1" w:firstLine="556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Проводит оценку эффективности осуществления функции внутреннего аудита, эффективность контрольных и аудиторских процедур и рассматривает предложения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по их совершенствованию;</w:t>
      </w:r>
    </w:p>
    <w:p w:rsidR="007F65B2" w:rsidRPr="004F1B5C" w:rsidRDefault="009F3FAE" w:rsidP="00A741DE">
      <w:pPr>
        <w:pStyle w:val="a4"/>
        <w:numPr>
          <w:ilvl w:val="2"/>
          <w:numId w:val="5"/>
        </w:numPr>
        <w:tabs>
          <w:tab w:val="left" w:pos="1527"/>
        </w:tabs>
        <w:spacing w:before="1" w:line="237" w:lineRule="auto"/>
        <w:ind w:left="0" w:right="1" w:firstLine="555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Вносит предложения, связанные с назначением/освобождением от занимаемой должности сотрудников службы внутреннего аудита общества;</w:t>
      </w:r>
    </w:p>
    <w:p w:rsidR="007F65B2" w:rsidRPr="004F1B5C" w:rsidRDefault="009F3FAE" w:rsidP="00A741DE">
      <w:pPr>
        <w:pStyle w:val="a4"/>
        <w:numPr>
          <w:ilvl w:val="2"/>
          <w:numId w:val="5"/>
        </w:numPr>
        <w:tabs>
          <w:tab w:val="left" w:pos="1527"/>
        </w:tabs>
        <w:spacing w:before="5" w:line="237" w:lineRule="auto"/>
        <w:ind w:left="0" w:right="1" w:firstLine="556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Ежегодно рассматривает смету расходов и план работы службы внутреннего аудита общества;</w:t>
      </w:r>
    </w:p>
    <w:p w:rsidR="007F65B2" w:rsidRPr="004F1B5C" w:rsidRDefault="009F3FAE" w:rsidP="00A741DE">
      <w:pPr>
        <w:pStyle w:val="a4"/>
        <w:numPr>
          <w:ilvl w:val="2"/>
          <w:numId w:val="5"/>
        </w:numPr>
        <w:tabs>
          <w:tab w:val="left" w:pos="1531"/>
        </w:tabs>
        <w:spacing w:line="242" w:lineRule="auto"/>
        <w:ind w:left="0" w:right="1" w:firstLine="557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Рассматривает отчеты и заключения службы внутреннего аудита общества на регулярной основе;</w:t>
      </w:r>
    </w:p>
    <w:p w:rsidR="007F65B2" w:rsidRPr="004F1B5C" w:rsidRDefault="009F3FAE" w:rsidP="00A741DE">
      <w:pPr>
        <w:pStyle w:val="a4"/>
        <w:numPr>
          <w:ilvl w:val="2"/>
          <w:numId w:val="5"/>
        </w:numPr>
        <w:tabs>
          <w:tab w:val="left" w:pos="1525"/>
        </w:tabs>
        <w:spacing w:before="3" w:line="232" w:lineRule="auto"/>
        <w:ind w:left="0" w:right="1" w:firstLine="560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Приглашает руководство и, при необходимости, сотрудников службы внутреннего аудита</w:t>
      </w:r>
      <w:r w:rsidRPr="004F1B5C">
        <w:rPr>
          <w:spacing w:val="-1"/>
          <w:sz w:val="24"/>
          <w:szCs w:val="24"/>
        </w:rPr>
        <w:t xml:space="preserve"> </w:t>
      </w:r>
      <w:r w:rsidRPr="004F1B5C">
        <w:rPr>
          <w:sz w:val="24"/>
          <w:szCs w:val="24"/>
        </w:rPr>
        <w:t>общества</w:t>
      </w:r>
      <w:r w:rsidRPr="004F1B5C">
        <w:rPr>
          <w:spacing w:val="-4"/>
          <w:sz w:val="24"/>
          <w:szCs w:val="24"/>
        </w:rPr>
        <w:t xml:space="preserve"> </w:t>
      </w:r>
      <w:r w:rsidRPr="004F1B5C">
        <w:rPr>
          <w:sz w:val="24"/>
          <w:szCs w:val="24"/>
        </w:rPr>
        <w:t>на</w:t>
      </w:r>
      <w:r w:rsidRPr="004F1B5C">
        <w:rPr>
          <w:spacing w:val="-4"/>
          <w:sz w:val="24"/>
          <w:szCs w:val="24"/>
        </w:rPr>
        <w:t xml:space="preserve"> </w:t>
      </w:r>
      <w:r w:rsidRPr="004F1B5C">
        <w:rPr>
          <w:sz w:val="24"/>
          <w:szCs w:val="24"/>
        </w:rPr>
        <w:t>заседани</w:t>
      </w:r>
      <w:r w:rsidR="004F1B5C" w:rsidRPr="004F1B5C">
        <w:rPr>
          <w:sz w:val="24"/>
          <w:szCs w:val="24"/>
        </w:rPr>
        <w:t>я</w:t>
      </w:r>
      <w:r w:rsidRPr="004F1B5C">
        <w:rPr>
          <w:sz w:val="24"/>
          <w:szCs w:val="24"/>
        </w:rPr>
        <w:t xml:space="preserve"> </w:t>
      </w:r>
      <w:r w:rsidR="004F1B5C" w:rsidRPr="004F1B5C">
        <w:rPr>
          <w:sz w:val="24"/>
          <w:szCs w:val="24"/>
        </w:rPr>
        <w:t>Ко</w:t>
      </w:r>
      <w:r w:rsidRPr="004F1B5C">
        <w:rPr>
          <w:sz w:val="24"/>
          <w:szCs w:val="24"/>
        </w:rPr>
        <w:t>митета;</w:t>
      </w:r>
    </w:p>
    <w:p w:rsidR="007F65B2" w:rsidRPr="004F1B5C" w:rsidRDefault="009F3FAE" w:rsidP="00A741DE">
      <w:pPr>
        <w:pStyle w:val="a4"/>
        <w:numPr>
          <w:ilvl w:val="2"/>
          <w:numId w:val="5"/>
        </w:numPr>
        <w:tabs>
          <w:tab w:val="left" w:pos="1479"/>
        </w:tabs>
        <w:spacing w:before="5"/>
        <w:ind w:left="0" w:right="1" w:firstLine="558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Проводит мониторинг и анализ работы службы внутреннего аудита общества, обсуждает с правлением общества и начальником службы внутреннего аудита общества эффективность</w:t>
      </w:r>
      <w:r w:rsidRPr="004F1B5C">
        <w:rPr>
          <w:spacing w:val="36"/>
          <w:sz w:val="24"/>
          <w:szCs w:val="24"/>
        </w:rPr>
        <w:t xml:space="preserve"> </w:t>
      </w:r>
      <w:r w:rsidRPr="004F1B5C">
        <w:rPr>
          <w:sz w:val="24"/>
          <w:szCs w:val="24"/>
        </w:rPr>
        <w:t>работы службы внутреннего аудита;</w:t>
      </w:r>
    </w:p>
    <w:p w:rsidR="007F65B2" w:rsidRPr="004F1B5C" w:rsidRDefault="009F3FAE" w:rsidP="00A741DE">
      <w:pPr>
        <w:pStyle w:val="a4"/>
        <w:numPr>
          <w:ilvl w:val="2"/>
          <w:numId w:val="5"/>
        </w:numPr>
        <w:tabs>
          <w:tab w:val="left" w:pos="1533"/>
        </w:tabs>
        <w:spacing w:line="237" w:lineRule="auto"/>
        <w:ind w:left="0" w:right="1" w:firstLine="560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Участвует в разработке рекомендаций по устранению нарушений, выявленных службой внутреннего аудита общества, и предотвращению</w:t>
      </w:r>
      <w:r w:rsidRPr="004F1B5C">
        <w:rPr>
          <w:spacing w:val="-17"/>
          <w:sz w:val="24"/>
          <w:szCs w:val="24"/>
        </w:rPr>
        <w:t xml:space="preserve"> </w:t>
      </w:r>
      <w:r w:rsidRPr="004F1B5C">
        <w:rPr>
          <w:sz w:val="24"/>
          <w:szCs w:val="24"/>
        </w:rPr>
        <w:t>подобных нарушений в будущем.</w:t>
      </w:r>
    </w:p>
    <w:p w:rsidR="007F65B2" w:rsidRPr="004F1B5C" w:rsidRDefault="009F3FAE" w:rsidP="00A741DE">
      <w:pPr>
        <w:pStyle w:val="a4"/>
        <w:numPr>
          <w:ilvl w:val="1"/>
          <w:numId w:val="7"/>
        </w:numPr>
        <w:tabs>
          <w:tab w:val="left" w:pos="1203"/>
        </w:tabs>
        <w:ind w:left="0" w:right="1" w:firstLine="562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В</w:t>
      </w:r>
      <w:r w:rsidRPr="004F1B5C">
        <w:rPr>
          <w:spacing w:val="-6"/>
          <w:sz w:val="24"/>
          <w:szCs w:val="24"/>
        </w:rPr>
        <w:t xml:space="preserve"> </w:t>
      </w:r>
      <w:r w:rsidRPr="004F1B5C">
        <w:rPr>
          <w:sz w:val="24"/>
          <w:szCs w:val="24"/>
        </w:rPr>
        <w:t>целях эффективного устранения конфликтов интересов в</w:t>
      </w:r>
      <w:r w:rsidRPr="004F1B5C">
        <w:rPr>
          <w:spacing w:val="-1"/>
          <w:sz w:val="24"/>
          <w:szCs w:val="24"/>
        </w:rPr>
        <w:t xml:space="preserve"> </w:t>
      </w:r>
      <w:r w:rsidRPr="004F1B5C">
        <w:rPr>
          <w:sz w:val="24"/>
          <w:szCs w:val="24"/>
        </w:rPr>
        <w:t>обществе, при выявлении фактов</w:t>
      </w:r>
      <w:r w:rsidRPr="004F1B5C">
        <w:rPr>
          <w:spacing w:val="-9"/>
          <w:sz w:val="24"/>
          <w:szCs w:val="24"/>
        </w:rPr>
        <w:t xml:space="preserve"> </w:t>
      </w:r>
      <w:r w:rsidRPr="004F1B5C">
        <w:rPr>
          <w:sz w:val="24"/>
          <w:szCs w:val="24"/>
        </w:rPr>
        <w:t>нарушений в</w:t>
      </w:r>
      <w:r w:rsidRPr="004F1B5C">
        <w:rPr>
          <w:spacing w:val="-9"/>
          <w:sz w:val="24"/>
          <w:szCs w:val="24"/>
        </w:rPr>
        <w:t xml:space="preserve"> </w:t>
      </w:r>
      <w:r w:rsidRPr="004F1B5C">
        <w:rPr>
          <w:sz w:val="24"/>
          <w:szCs w:val="24"/>
        </w:rPr>
        <w:t>сфере</w:t>
      </w:r>
      <w:r w:rsidRPr="004F1B5C">
        <w:rPr>
          <w:spacing w:val="-9"/>
          <w:sz w:val="24"/>
          <w:szCs w:val="24"/>
        </w:rPr>
        <w:t xml:space="preserve"> </w:t>
      </w:r>
      <w:r w:rsidRPr="004F1B5C">
        <w:rPr>
          <w:sz w:val="24"/>
          <w:szCs w:val="24"/>
        </w:rPr>
        <w:t>финансового и</w:t>
      </w:r>
      <w:r w:rsidRPr="004F1B5C">
        <w:rPr>
          <w:spacing w:val="-15"/>
          <w:sz w:val="24"/>
          <w:szCs w:val="24"/>
        </w:rPr>
        <w:t xml:space="preserve"> </w:t>
      </w:r>
      <w:proofErr w:type="spellStart"/>
      <w:r w:rsidRPr="004F1B5C">
        <w:rPr>
          <w:sz w:val="24"/>
          <w:szCs w:val="24"/>
        </w:rPr>
        <w:t>комплаенс</w:t>
      </w:r>
      <w:proofErr w:type="spellEnd"/>
      <w:r w:rsidRPr="004F1B5C">
        <w:rPr>
          <w:spacing w:val="-6"/>
          <w:sz w:val="24"/>
          <w:szCs w:val="24"/>
        </w:rPr>
        <w:t xml:space="preserve"> </w:t>
      </w:r>
      <w:r w:rsidRPr="004F1B5C">
        <w:rPr>
          <w:sz w:val="24"/>
          <w:szCs w:val="24"/>
        </w:rPr>
        <w:t>контроля,</w:t>
      </w:r>
      <w:r w:rsidRPr="004F1B5C">
        <w:rPr>
          <w:spacing w:val="-1"/>
          <w:sz w:val="24"/>
          <w:szCs w:val="24"/>
        </w:rPr>
        <w:t xml:space="preserve"> </w:t>
      </w:r>
      <w:r w:rsidRPr="004F1B5C">
        <w:rPr>
          <w:sz w:val="24"/>
          <w:szCs w:val="24"/>
        </w:rPr>
        <w:t>Комитет осуществляет</w:t>
      </w:r>
      <w:r w:rsidRPr="004F1B5C">
        <w:rPr>
          <w:spacing w:val="-5"/>
          <w:sz w:val="24"/>
          <w:szCs w:val="24"/>
        </w:rPr>
        <w:t xml:space="preserve"> </w:t>
      </w:r>
      <w:r w:rsidRPr="004F1B5C">
        <w:rPr>
          <w:sz w:val="24"/>
          <w:szCs w:val="24"/>
        </w:rPr>
        <w:t>совместную</w:t>
      </w:r>
      <w:r w:rsidRPr="004F1B5C">
        <w:rPr>
          <w:spacing w:val="-11"/>
          <w:sz w:val="24"/>
          <w:szCs w:val="24"/>
        </w:rPr>
        <w:t xml:space="preserve"> </w:t>
      </w:r>
      <w:r w:rsidRPr="004F1B5C">
        <w:rPr>
          <w:sz w:val="24"/>
          <w:szCs w:val="24"/>
        </w:rPr>
        <w:t>работу</w:t>
      </w:r>
      <w:r w:rsidRPr="004F1B5C">
        <w:rPr>
          <w:spacing w:val="-28"/>
          <w:sz w:val="24"/>
          <w:szCs w:val="24"/>
        </w:rPr>
        <w:t xml:space="preserve"> </w:t>
      </w:r>
      <w:r w:rsidRPr="004F1B5C">
        <w:rPr>
          <w:sz w:val="24"/>
          <w:szCs w:val="24"/>
        </w:rPr>
        <w:t>ю</w:t>
      </w:r>
      <w:r w:rsidRPr="004F1B5C">
        <w:rPr>
          <w:spacing w:val="-5"/>
          <w:sz w:val="24"/>
          <w:szCs w:val="24"/>
        </w:rPr>
        <w:t xml:space="preserve"> </w:t>
      </w:r>
      <w:r w:rsidRPr="004F1B5C">
        <w:rPr>
          <w:sz w:val="24"/>
          <w:szCs w:val="24"/>
        </w:rPr>
        <w:t>службой</w:t>
      </w:r>
      <w:r w:rsidRPr="004F1B5C">
        <w:rPr>
          <w:spacing w:val="-17"/>
          <w:sz w:val="24"/>
          <w:szCs w:val="24"/>
        </w:rPr>
        <w:t xml:space="preserve"> </w:t>
      </w:r>
      <w:proofErr w:type="spellStart"/>
      <w:r w:rsidRPr="004F1B5C">
        <w:rPr>
          <w:sz w:val="24"/>
          <w:szCs w:val="24"/>
        </w:rPr>
        <w:t>комплаенс</w:t>
      </w:r>
      <w:proofErr w:type="spellEnd"/>
      <w:r w:rsidRPr="004F1B5C">
        <w:rPr>
          <w:spacing w:val="-8"/>
          <w:sz w:val="24"/>
          <w:szCs w:val="24"/>
        </w:rPr>
        <w:t xml:space="preserve"> </w:t>
      </w:r>
      <w:r w:rsidRPr="004F1B5C">
        <w:rPr>
          <w:sz w:val="24"/>
          <w:szCs w:val="24"/>
        </w:rPr>
        <w:t>общества</w:t>
      </w:r>
      <w:r w:rsidRPr="004F1B5C">
        <w:rPr>
          <w:spacing w:val="-1"/>
          <w:sz w:val="24"/>
          <w:szCs w:val="24"/>
        </w:rPr>
        <w:t xml:space="preserve"> </w:t>
      </w:r>
      <w:r w:rsidRPr="004F1B5C">
        <w:rPr>
          <w:sz w:val="24"/>
          <w:szCs w:val="24"/>
        </w:rPr>
        <w:t>по</w:t>
      </w:r>
      <w:r w:rsidRPr="004F1B5C">
        <w:rPr>
          <w:spacing w:val="-17"/>
          <w:sz w:val="24"/>
          <w:szCs w:val="24"/>
        </w:rPr>
        <w:t xml:space="preserve"> </w:t>
      </w:r>
      <w:r w:rsidRPr="004F1B5C">
        <w:rPr>
          <w:sz w:val="24"/>
          <w:szCs w:val="24"/>
        </w:rPr>
        <w:t>их</w:t>
      </w:r>
      <w:r w:rsidRPr="004F1B5C">
        <w:rPr>
          <w:spacing w:val="-14"/>
          <w:sz w:val="24"/>
          <w:szCs w:val="24"/>
        </w:rPr>
        <w:t xml:space="preserve"> </w:t>
      </w:r>
      <w:r w:rsidRPr="004F1B5C">
        <w:rPr>
          <w:sz w:val="24"/>
          <w:szCs w:val="24"/>
        </w:rPr>
        <w:t>устранению.</w:t>
      </w:r>
    </w:p>
    <w:p w:rsidR="007F65B2" w:rsidRPr="004F1B5C" w:rsidRDefault="009F3FAE" w:rsidP="00A741DE">
      <w:pPr>
        <w:pStyle w:val="a4"/>
        <w:numPr>
          <w:ilvl w:val="1"/>
          <w:numId w:val="7"/>
        </w:numPr>
        <w:tabs>
          <w:tab w:val="left" w:pos="1198"/>
        </w:tabs>
        <w:spacing w:line="242" w:lineRule="auto"/>
        <w:ind w:left="0" w:right="1" w:firstLine="559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По решению наблюдательного совета общества</w:t>
      </w:r>
      <w:r w:rsidR="004F1B5C" w:rsidRPr="004F1B5C">
        <w:rPr>
          <w:sz w:val="24"/>
          <w:szCs w:val="24"/>
        </w:rPr>
        <w:t xml:space="preserve"> на рассмотрение Комитета могут</w:t>
      </w:r>
      <w:r w:rsidRPr="004F1B5C">
        <w:rPr>
          <w:sz w:val="24"/>
          <w:szCs w:val="24"/>
        </w:rPr>
        <w:t xml:space="preserve"> быть вынесены иные</w:t>
      </w:r>
      <w:r w:rsidRPr="004F1B5C">
        <w:rPr>
          <w:spacing w:val="-7"/>
          <w:sz w:val="24"/>
          <w:szCs w:val="24"/>
        </w:rPr>
        <w:t xml:space="preserve"> </w:t>
      </w:r>
      <w:r w:rsidRPr="004F1B5C">
        <w:rPr>
          <w:sz w:val="24"/>
          <w:szCs w:val="24"/>
        </w:rPr>
        <w:t>вопросы, относящиеся к</w:t>
      </w:r>
      <w:r w:rsidRPr="004F1B5C">
        <w:rPr>
          <w:spacing w:val="-10"/>
          <w:sz w:val="24"/>
          <w:szCs w:val="24"/>
        </w:rPr>
        <w:t xml:space="preserve"> </w:t>
      </w:r>
      <w:r w:rsidRPr="004F1B5C">
        <w:rPr>
          <w:sz w:val="24"/>
          <w:szCs w:val="24"/>
        </w:rPr>
        <w:t>его</w:t>
      </w:r>
      <w:r w:rsidRPr="004F1B5C">
        <w:rPr>
          <w:spacing w:val="-5"/>
          <w:sz w:val="24"/>
          <w:szCs w:val="24"/>
        </w:rPr>
        <w:t xml:space="preserve"> </w:t>
      </w:r>
      <w:r w:rsidRPr="004F1B5C">
        <w:rPr>
          <w:sz w:val="24"/>
          <w:szCs w:val="24"/>
        </w:rPr>
        <w:t>компетенции.</w:t>
      </w:r>
    </w:p>
    <w:p w:rsidR="007F65B2" w:rsidRPr="004F1B5C" w:rsidRDefault="009F3FAE" w:rsidP="004F1B5C">
      <w:pPr>
        <w:spacing w:line="265" w:lineRule="exact"/>
        <w:ind w:right="1"/>
        <w:jc w:val="center"/>
        <w:rPr>
          <w:b/>
          <w:i/>
          <w:sz w:val="24"/>
          <w:szCs w:val="24"/>
        </w:rPr>
      </w:pPr>
      <w:r w:rsidRPr="004F1B5C">
        <w:rPr>
          <w:b/>
          <w:w w:val="105"/>
          <w:sz w:val="24"/>
          <w:szCs w:val="24"/>
        </w:rPr>
        <w:t>Раздел</w:t>
      </w:r>
      <w:r w:rsidRPr="004F1B5C">
        <w:rPr>
          <w:b/>
          <w:spacing w:val="-15"/>
          <w:w w:val="105"/>
          <w:sz w:val="24"/>
          <w:szCs w:val="24"/>
        </w:rPr>
        <w:t xml:space="preserve"> </w:t>
      </w:r>
      <w:r w:rsidRPr="004F1B5C">
        <w:rPr>
          <w:b/>
          <w:i/>
          <w:spacing w:val="-4"/>
          <w:w w:val="105"/>
          <w:sz w:val="24"/>
          <w:szCs w:val="24"/>
        </w:rPr>
        <w:t>III.</w:t>
      </w:r>
    </w:p>
    <w:p w:rsidR="007F65B2" w:rsidRPr="004F1B5C" w:rsidRDefault="009F3FAE" w:rsidP="004F1B5C">
      <w:pPr>
        <w:spacing w:before="1" w:line="297" w:lineRule="exact"/>
        <w:ind w:right="1"/>
        <w:jc w:val="center"/>
        <w:rPr>
          <w:b/>
          <w:i/>
          <w:position w:val="1"/>
          <w:sz w:val="24"/>
          <w:szCs w:val="24"/>
        </w:rPr>
      </w:pPr>
      <w:r w:rsidRPr="004F1B5C">
        <w:rPr>
          <w:b/>
          <w:i/>
          <w:w w:val="105"/>
          <w:sz w:val="24"/>
          <w:szCs w:val="24"/>
        </w:rPr>
        <w:t>Состав</w:t>
      </w:r>
      <w:r w:rsidRPr="004F1B5C">
        <w:rPr>
          <w:b/>
          <w:i/>
          <w:spacing w:val="23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Комитета</w:t>
      </w:r>
      <w:r w:rsidRPr="004F1B5C">
        <w:rPr>
          <w:b/>
          <w:spacing w:val="3"/>
          <w:w w:val="105"/>
          <w:sz w:val="24"/>
          <w:szCs w:val="24"/>
        </w:rPr>
        <w:t xml:space="preserve"> </w:t>
      </w:r>
      <w:r w:rsidRPr="004F1B5C">
        <w:rPr>
          <w:b/>
          <w:i/>
          <w:w w:val="105"/>
          <w:sz w:val="24"/>
          <w:szCs w:val="24"/>
        </w:rPr>
        <w:t>и</w:t>
      </w:r>
      <w:r w:rsidRPr="004F1B5C">
        <w:rPr>
          <w:b/>
          <w:i/>
          <w:spacing w:val="-3"/>
          <w:w w:val="105"/>
          <w:sz w:val="24"/>
          <w:szCs w:val="24"/>
        </w:rPr>
        <w:t xml:space="preserve"> </w:t>
      </w:r>
      <w:r w:rsidR="004F1B5C" w:rsidRPr="004F1B5C">
        <w:rPr>
          <w:b/>
          <w:w w:val="105"/>
          <w:sz w:val="24"/>
          <w:szCs w:val="24"/>
        </w:rPr>
        <w:t xml:space="preserve">порядок его формирования </w:t>
      </w:r>
    </w:p>
    <w:p w:rsidR="007F65B2" w:rsidRPr="004F1B5C" w:rsidRDefault="009F3FAE" w:rsidP="004F1B5C">
      <w:pPr>
        <w:pStyle w:val="a4"/>
        <w:numPr>
          <w:ilvl w:val="1"/>
          <w:numId w:val="4"/>
        </w:numPr>
        <w:tabs>
          <w:tab w:val="left" w:pos="1222"/>
        </w:tabs>
        <w:spacing w:line="247" w:lineRule="exact"/>
        <w:ind w:left="0" w:right="1" w:firstLine="567"/>
        <w:jc w:val="both"/>
        <w:rPr>
          <w:sz w:val="24"/>
          <w:szCs w:val="24"/>
        </w:rPr>
      </w:pPr>
      <w:r w:rsidRPr="004F1B5C">
        <w:rPr>
          <w:w w:val="105"/>
          <w:sz w:val="24"/>
          <w:szCs w:val="24"/>
        </w:rPr>
        <w:t>Количественный</w:t>
      </w:r>
      <w:r w:rsidRPr="004F1B5C">
        <w:rPr>
          <w:spacing w:val="-9"/>
          <w:w w:val="105"/>
          <w:sz w:val="24"/>
          <w:szCs w:val="24"/>
        </w:rPr>
        <w:t xml:space="preserve"> </w:t>
      </w:r>
      <w:r w:rsidRPr="004F1B5C">
        <w:rPr>
          <w:w w:val="105"/>
          <w:sz w:val="24"/>
          <w:szCs w:val="24"/>
        </w:rPr>
        <w:t>состав</w:t>
      </w:r>
      <w:r w:rsidRPr="004F1B5C">
        <w:rPr>
          <w:spacing w:val="-1"/>
          <w:w w:val="105"/>
          <w:sz w:val="24"/>
          <w:szCs w:val="24"/>
        </w:rPr>
        <w:t xml:space="preserve"> </w:t>
      </w:r>
      <w:r w:rsidRPr="004F1B5C">
        <w:rPr>
          <w:w w:val="105"/>
          <w:sz w:val="24"/>
          <w:szCs w:val="24"/>
        </w:rPr>
        <w:t>Комитета</w:t>
      </w:r>
      <w:r w:rsidRPr="004F1B5C">
        <w:rPr>
          <w:spacing w:val="-1"/>
          <w:w w:val="105"/>
          <w:sz w:val="24"/>
          <w:szCs w:val="24"/>
        </w:rPr>
        <w:t xml:space="preserve"> </w:t>
      </w:r>
      <w:r w:rsidRPr="004F1B5C">
        <w:rPr>
          <w:w w:val="105"/>
          <w:sz w:val="24"/>
          <w:szCs w:val="24"/>
        </w:rPr>
        <w:t>—</w:t>
      </w:r>
      <w:r w:rsidRPr="004F1B5C">
        <w:rPr>
          <w:spacing w:val="20"/>
          <w:w w:val="105"/>
          <w:sz w:val="24"/>
          <w:szCs w:val="24"/>
        </w:rPr>
        <w:t xml:space="preserve"> </w:t>
      </w:r>
      <w:r w:rsidRPr="004F1B5C">
        <w:rPr>
          <w:w w:val="105"/>
          <w:sz w:val="24"/>
          <w:szCs w:val="24"/>
        </w:rPr>
        <w:t>3</w:t>
      </w:r>
      <w:r w:rsidRPr="004F1B5C">
        <w:rPr>
          <w:spacing w:val="-11"/>
          <w:w w:val="105"/>
          <w:sz w:val="24"/>
          <w:szCs w:val="24"/>
        </w:rPr>
        <w:t xml:space="preserve"> </w:t>
      </w:r>
      <w:r w:rsidRPr="004F1B5C">
        <w:rPr>
          <w:w w:val="105"/>
          <w:sz w:val="24"/>
          <w:szCs w:val="24"/>
        </w:rPr>
        <w:t>члена,</w:t>
      </w:r>
      <w:r w:rsidRPr="004F1B5C">
        <w:rPr>
          <w:spacing w:val="3"/>
          <w:w w:val="105"/>
          <w:sz w:val="24"/>
          <w:szCs w:val="24"/>
        </w:rPr>
        <w:t xml:space="preserve"> </w:t>
      </w:r>
      <w:r w:rsidRPr="004F1B5C">
        <w:rPr>
          <w:w w:val="105"/>
          <w:sz w:val="24"/>
          <w:szCs w:val="24"/>
        </w:rPr>
        <w:t>минимум один</w:t>
      </w:r>
      <w:r w:rsidRPr="004F1B5C">
        <w:rPr>
          <w:spacing w:val="-8"/>
          <w:w w:val="105"/>
          <w:sz w:val="24"/>
          <w:szCs w:val="24"/>
        </w:rPr>
        <w:t xml:space="preserve"> </w:t>
      </w:r>
      <w:r w:rsidRPr="004F1B5C">
        <w:rPr>
          <w:w w:val="105"/>
          <w:sz w:val="24"/>
          <w:szCs w:val="24"/>
        </w:rPr>
        <w:t>из</w:t>
      </w:r>
      <w:r w:rsidRPr="004F1B5C">
        <w:rPr>
          <w:spacing w:val="-8"/>
          <w:w w:val="105"/>
          <w:sz w:val="24"/>
          <w:szCs w:val="24"/>
        </w:rPr>
        <w:t xml:space="preserve"> </w:t>
      </w:r>
      <w:r w:rsidRPr="004F1B5C">
        <w:rPr>
          <w:spacing w:val="-2"/>
          <w:w w:val="105"/>
          <w:sz w:val="24"/>
          <w:szCs w:val="24"/>
        </w:rPr>
        <w:t>которых</w:t>
      </w:r>
    </w:p>
    <w:p w:rsidR="007F65B2" w:rsidRPr="004F1B5C" w:rsidRDefault="009F3FAE" w:rsidP="00A741DE">
      <w:pPr>
        <w:pStyle w:val="a3"/>
        <w:spacing w:before="9" w:line="237" w:lineRule="auto"/>
        <w:ind w:right="1" w:firstLine="4"/>
        <w:jc w:val="both"/>
      </w:pPr>
      <w:r w:rsidRPr="004F1B5C">
        <w:t>как</w:t>
      </w:r>
      <w:r w:rsidRPr="004F1B5C">
        <w:rPr>
          <w:spacing w:val="80"/>
        </w:rPr>
        <w:t xml:space="preserve"> </w:t>
      </w:r>
      <w:r w:rsidRPr="004F1B5C">
        <w:t>правило,</w:t>
      </w:r>
      <w:r w:rsidRPr="004F1B5C">
        <w:rPr>
          <w:spacing w:val="80"/>
        </w:rPr>
        <w:t xml:space="preserve"> </w:t>
      </w:r>
      <w:r w:rsidRPr="004F1B5C">
        <w:t>является</w:t>
      </w:r>
      <w:r w:rsidRPr="004F1B5C">
        <w:rPr>
          <w:spacing w:val="80"/>
        </w:rPr>
        <w:t xml:space="preserve"> </w:t>
      </w:r>
      <w:r w:rsidRPr="004F1B5C">
        <w:t>независимым</w:t>
      </w:r>
      <w:r w:rsidRPr="004F1B5C">
        <w:rPr>
          <w:spacing w:val="80"/>
        </w:rPr>
        <w:t xml:space="preserve"> </w:t>
      </w:r>
      <w:r w:rsidRPr="004F1B5C">
        <w:t>членом</w:t>
      </w:r>
      <w:r w:rsidRPr="004F1B5C">
        <w:rPr>
          <w:spacing w:val="80"/>
        </w:rPr>
        <w:t xml:space="preserve"> </w:t>
      </w:r>
      <w:r w:rsidRPr="004F1B5C">
        <w:t>наблюдательного</w:t>
      </w:r>
      <w:r w:rsidRPr="004F1B5C">
        <w:rPr>
          <w:spacing w:val="80"/>
        </w:rPr>
        <w:t xml:space="preserve"> </w:t>
      </w:r>
      <w:r w:rsidRPr="004F1B5C">
        <w:t>совета</w:t>
      </w:r>
      <w:r w:rsidRPr="004F1B5C">
        <w:rPr>
          <w:spacing w:val="40"/>
        </w:rPr>
        <w:t xml:space="preserve"> </w:t>
      </w:r>
      <w:r w:rsidRPr="004F1B5C">
        <w:t>общества,</w:t>
      </w:r>
      <w:r w:rsidRPr="004F1B5C">
        <w:rPr>
          <w:spacing w:val="40"/>
        </w:rPr>
        <w:t xml:space="preserve"> </w:t>
      </w:r>
      <w:r w:rsidRPr="004F1B5C">
        <w:t>обладающим знаниями в области финансового анализа и</w:t>
      </w:r>
      <w:r w:rsidRPr="004F1B5C">
        <w:rPr>
          <w:spacing w:val="80"/>
        </w:rPr>
        <w:t xml:space="preserve"> </w:t>
      </w:r>
      <w:r w:rsidRPr="004F1B5C">
        <w:t>бухгалтерского учета.</w:t>
      </w:r>
    </w:p>
    <w:p w:rsidR="007F65B2" w:rsidRPr="004F1B5C" w:rsidRDefault="009F3FAE" w:rsidP="004F1B5C">
      <w:pPr>
        <w:pStyle w:val="a4"/>
        <w:numPr>
          <w:ilvl w:val="1"/>
          <w:numId w:val="4"/>
        </w:numPr>
        <w:tabs>
          <w:tab w:val="left" w:pos="1198"/>
        </w:tabs>
        <w:spacing w:before="81" w:line="242" w:lineRule="auto"/>
        <w:ind w:left="0" w:right="1" w:firstLine="567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Персональный состав Комитета избирается наблюдательным советом общества</w:t>
      </w:r>
      <w:r w:rsidRPr="004F1B5C">
        <w:rPr>
          <w:spacing w:val="32"/>
          <w:sz w:val="24"/>
          <w:szCs w:val="24"/>
        </w:rPr>
        <w:t xml:space="preserve"> </w:t>
      </w:r>
      <w:r w:rsidRPr="004F1B5C">
        <w:rPr>
          <w:sz w:val="24"/>
          <w:szCs w:val="24"/>
        </w:rPr>
        <w:t>из</w:t>
      </w:r>
      <w:r w:rsidRPr="004F1B5C">
        <w:rPr>
          <w:spacing w:val="20"/>
          <w:sz w:val="24"/>
          <w:szCs w:val="24"/>
        </w:rPr>
        <w:t xml:space="preserve"> </w:t>
      </w:r>
      <w:r w:rsidRPr="004F1B5C">
        <w:rPr>
          <w:sz w:val="24"/>
          <w:szCs w:val="24"/>
        </w:rPr>
        <w:t>своего</w:t>
      </w:r>
      <w:r w:rsidRPr="004F1B5C">
        <w:rPr>
          <w:spacing w:val="29"/>
          <w:sz w:val="24"/>
          <w:szCs w:val="24"/>
        </w:rPr>
        <w:t xml:space="preserve"> </w:t>
      </w:r>
      <w:r w:rsidRPr="004F1B5C">
        <w:rPr>
          <w:sz w:val="24"/>
          <w:szCs w:val="24"/>
        </w:rPr>
        <w:t>состава.</w:t>
      </w:r>
      <w:r w:rsidRPr="004F1B5C">
        <w:rPr>
          <w:spacing w:val="32"/>
          <w:sz w:val="24"/>
          <w:szCs w:val="24"/>
        </w:rPr>
        <w:t xml:space="preserve"> </w:t>
      </w:r>
      <w:r w:rsidRPr="004F1B5C">
        <w:rPr>
          <w:sz w:val="24"/>
          <w:szCs w:val="24"/>
        </w:rPr>
        <w:t>При</w:t>
      </w:r>
      <w:r w:rsidRPr="004F1B5C">
        <w:rPr>
          <w:spacing w:val="24"/>
          <w:sz w:val="24"/>
          <w:szCs w:val="24"/>
        </w:rPr>
        <w:t xml:space="preserve"> </w:t>
      </w:r>
      <w:r w:rsidRPr="004F1B5C">
        <w:rPr>
          <w:sz w:val="24"/>
          <w:szCs w:val="24"/>
        </w:rPr>
        <w:t>избрании</w:t>
      </w:r>
      <w:r w:rsidRPr="004F1B5C">
        <w:rPr>
          <w:spacing w:val="29"/>
          <w:sz w:val="24"/>
          <w:szCs w:val="24"/>
        </w:rPr>
        <w:t xml:space="preserve"> </w:t>
      </w:r>
      <w:r w:rsidRPr="004F1B5C">
        <w:rPr>
          <w:sz w:val="24"/>
          <w:szCs w:val="24"/>
        </w:rPr>
        <w:t>членов</w:t>
      </w:r>
      <w:r w:rsidRPr="004F1B5C">
        <w:rPr>
          <w:spacing w:val="26"/>
          <w:sz w:val="24"/>
          <w:szCs w:val="24"/>
        </w:rPr>
        <w:t xml:space="preserve"> </w:t>
      </w:r>
      <w:r w:rsidRPr="004F1B5C">
        <w:rPr>
          <w:sz w:val="24"/>
          <w:szCs w:val="24"/>
        </w:rPr>
        <w:t>Комитета</w:t>
      </w:r>
      <w:r w:rsidRPr="004F1B5C">
        <w:rPr>
          <w:spacing w:val="36"/>
          <w:sz w:val="24"/>
          <w:szCs w:val="24"/>
        </w:rPr>
        <w:t xml:space="preserve"> </w:t>
      </w:r>
      <w:r w:rsidRPr="004F1B5C">
        <w:rPr>
          <w:sz w:val="24"/>
          <w:szCs w:val="24"/>
        </w:rPr>
        <w:t>должны</w:t>
      </w:r>
      <w:r w:rsidRPr="004F1B5C">
        <w:rPr>
          <w:spacing w:val="26"/>
          <w:sz w:val="24"/>
          <w:szCs w:val="24"/>
        </w:rPr>
        <w:t xml:space="preserve"> </w:t>
      </w:r>
      <w:r w:rsidRPr="004F1B5C">
        <w:rPr>
          <w:sz w:val="24"/>
          <w:szCs w:val="24"/>
        </w:rPr>
        <w:t>учитываться</w:t>
      </w:r>
      <w:r w:rsidR="004F1B5C" w:rsidRPr="004F1B5C">
        <w:rPr>
          <w:sz w:val="24"/>
          <w:szCs w:val="24"/>
        </w:rPr>
        <w:t xml:space="preserve"> </w:t>
      </w:r>
      <w:r w:rsidRPr="004F1B5C">
        <w:rPr>
          <w:sz w:val="24"/>
          <w:szCs w:val="24"/>
        </w:rPr>
        <w:t>их образование, профессиональная подготовка, опыт в сфере деятельности Комитета, и иные специальные знания, необходимые для осуществления членами Комитета своих функций.</w:t>
      </w:r>
    </w:p>
    <w:p w:rsidR="007F65B2" w:rsidRPr="004F1B5C" w:rsidRDefault="009F3FAE" w:rsidP="00A741DE">
      <w:pPr>
        <w:pStyle w:val="a4"/>
        <w:numPr>
          <w:ilvl w:val="1"/>
          <w:numId w:val="4"/>
        </w:numPr>
        <w:tabs>
          <w:tab w:val="left" w:pos="1178"/>
        </w:tabs>
        <w:spacing w:before="11" w:line="237" w:lineRule="auto"/>
        <w:ind w:left="0" w:right="1" w:firstLine="557"/>
        <w:jc w:val="both"/>
        <w:rPr>
          <w:sz w:val="24"/>
          <w:szCs w:val="24"/>
        </w:rPr>
      </w:pPr>
      <w:r w:rsidRPr="004F1B5C">
        <w:rPr>
          <w:sz w:val="24"/>
          <w:szCs w:val="24"/>
        </w:rPr>
        <w:lastRenderedPageBreak/>
        <w:t>Члены наблюдательного совета, входящие в состав Комитета не должны входить в состав других комитетов при наблюдательном</w:t>
      </w:r>
      <w:r w:rsidRPr="004F1B5C">
        <w:rPr>
          <w:spacing w:val="-7"/>
          <w:sz w:val="24"/>
          <w:szCs w:val="24"/>
        </w:rPr>
        <w:t xml:space="preserve"> </w:t>
      </w:r>
      <w:r w:rsidRPr="004F1B5C">
        <w:rPr>
          <w:sz w:val="24"/>
          <w:szCs w:val="24"/>
        </w:rPr>
        <w:t>совете общества.</w:t>
      </w:r>
    </w:p>
    <w:p w:rsidR="007F65B2" w:rsidRPr="004F1B5C" w:rsidRDefault="009F3FAE" w:rsidP="00A741DE">
      <w:pPr>
        <w:pStyle w:val="a4"/>
        <w:numPr>
          <w:ilvl w:val="1"/>
          <w:numId w:val="4"/>
        </w:numPr>
        <w:tabs>
          <w:tab w:val="left" w:pos="1179"/>
        </w:tabs>
        <w:spacing w:before="10" w:line="237" w:lineRule="auto"/>
        <w:ind w:left="0" w:right="1" w:firstLine="560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Руководитель комитета по аудиту должен иметь знания в области финансового анализа и бухгалтерского</w:t>
      </w:r>
      <w:r w:rsidRPr="004F1B5C">
        <w:rPr>
          <w:spacing w:val="-4"/>
          <w:sz w:val="24"/>
          <w:szCs w:val="24"/>
        </w:rPr>
        <w:t xml:space="preserve"> </w:t>
      </w:r>
      <w:r w:rsidRPr="004F1B5C">
        <w:rPr>
          <w:sz w:val="24"/>
          <w:szCs w:val="24"/>
        </w:rPr>
        <w:t>учета и</w:t>
      </w:r>
      <w:r w:rsidRPr="004F1B5C">
        <w:rPr>
          <w:spacing w:val="-3"/>
          <w:sz w:val="24"/>
          <w:szCs w:val="24"/>
        </w:rPr>
        <w:t xml:space="preserve"> </w:t>
      </w:r>
      <w:r w:rsidRPr="004F1B5C">
        <w:rPr>
          <w:sz w:val="24"/>
          <w:szCs w:val="24"/>
        </w:rPr>
        <w:t>должен быть независимым членом.</w:t>
      </w:r>
    </w:p>
    <w:p w:rsidR="007F65B2" w:rsidRPr="004F1B5C" w:rsidRDefault="009F3FAE" w:rsidP="00A741DE">
      <w:pPr>
        <w:pStyle w:val="a4"/>
        <w:numPr>
          <w:ilvl w:val="1"/>
          <w:numId w:val="4"/>
        </w:numPr>
        <w:tabs>
          <w:tab w:val="left" w:pos="1176"/>
        </w:tabs>
        <w:spacing w:before="7"/>
        <w:ind w:left="0" w:right="1" w:firstLine="557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Сроки полномочий членов Комитета совпадают со</w:t>
      </w:r>
      <w:r w:rsidRPr="004F1B5C">
        <w:rPr>
          <w:spacing w:val="-5"/>
          <w:sz w:val="24"/>
          <w:szCs w:val="24"/>
        </w:rPr>
        <w:t xml:space="preserve"> </w:t>
      </w:r>
      <w:r w:rsidRPr="004F1B5C">
        <w:rPr>
          <w:sz w:val="24"/>
          <w:szCs w:val="24"/>
        </w:rPr>
        <w:t>сроками их полномочий в качестве членов наблюдательного совета. Полномочия членов Комитета прекращаются с даты избрания</w:t>
      </w:r>
      <w:r w:rsidRPr="004F1B5C">
        <w:rPr>
          <w:spacing w:val="40"/>
          <w:sz w:val="24"/>
          <w:szCs w:val="24"/>
        </w:rPr>
        <w:t xml:space="preserve"> </w:t>
      </w:r>
      <w:r w:rsidR="004F1B5C">
        <w:rPr>
          <w:sz w:val="24"/>
          <w:szCs w:val="24"/>
        </w:rPr>
        <w:t>На</w:t>
      </w:r>
      <w:r w:rsidRPr="004F1B5C">
        <w:rPr>
          <w:sz w:val="24"/>
          <w:szCs w:val="24"/>
        </w:rPr>
        <w:t>блюдательного совета в новом составе. Полномочия любого члена (всех членов) Комитета могут быть прекращены досрочно решением наблюдательного совета.</w:t>
      </w:r>
    </w:p>
    <w:p w:rsidR="007F65B2" w:rsidRPr="004F1B5C" w:rsidRDefault="009F3FAE" w:rsidP="00A741DE">
      <w:pPr>
        <w:pStyle w:val="a3"/>
        <w:spacing w:before="9" w:line="237" w:lineRule="auto"/>
        <w:ind w:right="1" w:firstLine="552"/>
        <w:jc w:val="both"/>
      </w:pPr>
      <w:r w:rsidRPr="004F1B5C">
        <w:t>Изменения в составе Комитета могут быть произведены наблюдательным советом в любое время.</w:t>
      </w:r>
    </w:p>
    <w:p w:rsidR="007F65B2" w:rsidRPr="004F1B5C" w:rsidRDefault="009F3FAE" w:rsidP="00A741DE">
      <w:pPr>
        <w:pStyle w:val="a4"/>
        <w:numPr>
          <w:ilvl w:val="1"/>
          <w:numId w:val="4"/>
        </w:numPr>
        <w:tabs>
          <w:tab w:val="left" w:pos="1173"/>
        </w:tabs>
        <w:spacing w:before="14" w:line="237" w:lineRule="auto"/>
        <w:ind w:left="0" w:right="1" w:firstLine="559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Члены Комитета могут сложить свои полномочия путем направления заявления</w:t>
      </w:r>
      <w:r w:rsidR="004F1B5C">
        <w:rPr>
          <w:sz w:val="24"/>
          <w:szCs w:val="24"/>
        </w:rPr>
        <w:t xml:space="preserve"> об этом председателю На</w:t>
      </w:r>
      <w:r w:rsidRPr="004F1B5C">
        <w:rPr>
          <w:sz w:val="24"/>
          <w:szCs w:val="24"/>
        </w:rPr>
        <w:t>блюдательного совета с одновременным уведомлением председателя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Комитета.</w:t>
      </w:r>
    </w:p>
    <w:p w:rsidR="007F65B2" w:rsidRPr="004F1B5C" w:rsidRDefault="009F3FAE" w:rsidP="00A741DE">
      <w:pPr>
        <w:pStyle w:val="a4"/>
        <w:numPr>
          <w:ilvl w:val="1"/>
          <w:numId w:val="4"/>
        </w:numPr>
        <w:tabs>
          <w:tab w:val="left" w:pos="1175"/>
        </w:tabs>
        <w:spacing w:before="10" w:line="237" w:lineRule="auto"/>
        <w:ind w:left="0" w:right="1" w:firstLine="562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В случае если число членов Комитета становится менее установленного, наблюдательный совет доизбирает членов Комитета в необходимом</w:t>
      </w:r>
      <w:r w:rsidRPr="004F1B5C">
        <w:rPr>
          <w:spacing w:val="37"/>
          <w:sz w:val="24"/>
          <w:szCs w:val="24"/>
        </w:rPr>
        <w:t xml:space="preserve"> </w:t>
      </w:r>
      <w:r w:rsidRPr="004F1B5C">
        <w:rPr>
          <w:sz w:val="24"/>
          <w:szCs w:val="24"/>
        </w:rPr>
        <w:t>количестве.</w:t>
      </w:r>
    </w:p>
    <w:p w:rsidR="007F65B2" w:rsidRPr="004F1B5C" w:rsidRDefault="009F3FAE" w:rsidP="00A741DE">
      <w:pPr>
        <w:pStyle w:val="a4"/>
        <w:numPr>
          <w:ilvl w:val="1"/>
          <w:numId w:val="4"/>
        </w:numPr>
        <w:tabs>
          <w:tab w:val="left" w:pos="1174"/>
        </w:tabs>
        <w:spacing w:before="10" w:line="232" w:lineRule="auto"/>
        <w:ind w:left="0" w:right="1" w:firstLine="562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Председатель Комитета назначается наблюдательным</w:t>
      </w:r>
      <w:r w:rsidRPr="004F1B5C">
        <w:rPr>
          <w:spacing w:val="-3"/>
          <w:sz w:val="24"/>
          <w:szCs w:val="24"/>
        </w:rPr>
        <w:t xml:space="preserve"> </w:t>
      </w:r>
      <w:r w:rsidRPr="004F1B5C">
        <w:rPr>
          <w:sz w:val="24"/>
          <w:szCs w:val="24"/>
        </w:rPr>
        <w:t>советом общества и организует</w:t>
      </w:r>
      <w:r w:rsidRPr="004F1B5C">
        <w:rPr>
          <w:spacing w:val="-21"/>
          <w:sz w:val="24"/>
          <w:szCs w:val="24"/>
        </w:rPr>
        <w:t xml:space="preserve"> </w:t>
      </w:r>
      <w:r w:rsidRPr="004F1B5C">
        <w:rPr>
          <w:sz w:val="24"/>
          <w:szCs w:val="24"/>
        </w:rPr>
        <w:t>работу Комитета.</w:t>
      </w:r>
    </w:p>
    <w:p w:rsidR="007F65B2" w:rsidRPr="004F1B5C" w:rsidRDefault="009F3FAE" w:rsidP="00A741DE">
      <w:pPr>
        <w:pStyle w:val="a3"/>
        <w:spacing w:before="16" w:line="232" w:lineRule="auto"/>
        <w:ind w:right="1" w:firstLine="561"/>
        <w:jc w:val="both"/>
      </w:pPr>
      <w:r w:rsidRPr="004F1B5C">
        <w:t>К кандидатуре председателя Комитета предъявляются следующие</w:t>
      </w:r>
      <w:r w:rsidRPr="004F1B5C">
        <w:rPr>
          <w:spacing w:val="40"/>
        </w:rPr>
        <w:t xml:space="preserve"> </w:t>
      </w:r>
      <w:r w:rsidRPr="004F1B5C">
        <w:rPr>
          <w:spacing w:val="-2"/>
        </w:rPr>
        <w:t>требования:</w:t>
      </w:r>
    </w:p>
    <w:p w:rsidR="007F65B2" w:rsidRPr="004F1B5C" w:rsidRDefault="004F1B5C" w:rsidP="004F1B5C">
      <w:pPr>
        <w:pStyle w:val="a4"/>
        <w:tabs>
          <w:tab w:val="left" w:pos="854"/>
        </w:tabs>
        <w:spacing w:before="21" w:line="232" w:lineRule="auto"/>
        <w:ind w:left="2" w:right="1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3FAE" w:rsidRPr="004F1B5C">
        <w:rPr>
          <w:sz w:val="24"/>
          <w:szCs w:val="24"/>
        </w:rPr>
        <w:t>является независимым членом</w:t>
      </w:r>
      <w:r w:rsidR="009F3FAE" w:rsidRPr="004F1B5C">
        <w:rPr>
          <w:spacing w:val="-4"/>
          <w:sz w:val="24"/>
          <w:szCs w:val="24"/>
        </w:rPr>
        <w:t xml:space="preserve"> </w:t>
      </w:r>
      <w:r w:rsidR="009F3FAE" w:rsidRPr="004F1B5C">
        <w:rPr>
          <w:sz w:val="24"/>
          <w:szCs w:val="24"/>
        </w:rPr>
        <w:t>наблюдательного</w:t>
      </w:r>
      <w:r>
        <w:rPr>
          <w:sz w:val="24"/>
          <w:szCs w:val="24"/>
        </w:rPr>
        <w:t xml:space="preserve"> </w:t>
      </w:r>
      <w:r w:rsidR="009F3FAE" w:rsidRPr="004F1B5C">
        <w:rPr>
          <w:sz w:val="24"/>
          <w:szCs w:val="24"/>
        </w:rPr>
        <w:t>совета</w:t>
      </w:r>
      <w:r w:rsidR="009F3FAE" w:rsidRPr="004F1B5C">
        <w:rPr>
          <w:spacing w:val="-15"/>
          <w:sz w:val="24"/>
          <w:szCs w:val="24"/>
        </w:rPr>
        <w:t xml:space="preserve"> </w:t>
      </w:r>
      <w:r w:rsidR="009F3FAE" w:rsidRPr="004F1B5C">
        <w:rPr>
          <w:sz w:val="24"/>
          <w:szCs w:val="24"/>
        </w:rPr>
        <w:t>(при</w:t>
      </w:r>
      <w:r w:rsidR="009F3FAE" w:rsidRPr="004F1B5C">
        <w:rPr>
          <w:spacing w:val="-4"/>
          <w:sz w:val="24"/>
          <w:szCs w:val="24"/>
        </w:rPr>
        <w:t xml:space="preserve"> </w:t>
      </w:r>
      <w:r w:rsidR="009F3FAE" w:rsidRPr="004F1B5C">
        <w:rPr>
          <w:sz w:val="24"/>
          <w:szCs w:val="24"/>
        </w:rPr>
        <w:t>наличии его</w:t>
      </w:r>
      <w:r w:rsidR="009F3FAE" w:rsidRPr="004F1B5C">
        <w:rPr>
          <w:spacing w:val="-8"/>
          <w:sz w:val="24"/>
          <w:szCs w:val="24"/>
        </w:rPr>
        <w:t xml:space="preserve"> </w:t>
      </w:r>
      <w:r w:rsidR="009F3FAE" w:rsidRPr="004F1B5C">
        <w:rPr>
          <w:sz w:val="24"/>
          <w:szCs w:val="24"/>
        </w:rPr>
        <w:t>в составе наблюдательного совета);</w:t>
      </w:r>
    </w:p>
    <w:p w:rsidR="007F65B2" w:rsidRPr="004F1B5C" w:rsidRDefault="004F1B5C" w:rsidP="004F1B5C">
      <w:pPr>
        <w:pStyle w:val="a4"/>
        <w:tabs>
          <w:tab w:val="left" w:pos="848"/>
        </w:tabs>
        <w:spacing w:before="5" w:line="275" w:lineRule="exact"/>
        <w:ind w:left="0" w:right="1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3FAE" w:rsidRPr="004F1B5C">
        <w:rPr>
          <w:sz w:val="24"/>
          <w:szCs w:val="24"/>
        </w:rPr>
        <w:t>не</w:t>
      </w:r>
      <w:r w:rsidR="009F3FAE" w:rsidRPr="004F1B5C">
        <w:rPr>
          <w:spacing w:val="-14"/>
          <w:sz w:val="24"/>
          <w:szCs w:val="24"/>
        </w:rPr>
        <w:t xml:space="preserve"> </w:t>
      </w:r>
      <w:r w:rsidR="009F3FAE" w:rsidRPr="004F1B5C">
        <w:rPr>
          <w:sz w:val="24"/>
          <w:szCs w:val="24"/>
        </w:rPr>
        <w:t>является</w:t>
      </w:r>
      <w:r w:rsidR="009F3FAE" w:rsidRPr="004F1B5C">
        <w:rPr>
          <w:spacing w:val="5"/>
          <w:sz w:val="24"/>
          <w:szCs w:val="24"/>
        </w:rPr>
        <w:t xml:space="preserve"> </w:t>
      </w:r>
      <w:r w:rsidR="009F3FAE" w:rsidRPr="004F1B5C">
        <w:rPr>
          <w:sz w:val="24"/>
          <w:szCs w:val="24"/>
        </w:rPr>
        <w:t>председателем</w:t>
      </w:r>
      <w:r w:rsidR="009F3FAE" w:rsidRPr="004F1B5C">
        <w:rPr>
          <w:spacing w:val="10"/>
          <w:sz w:val="24"/>
          <w:szCs w:val="24"/>
        </w:rPr>
        <w:t xml:space="preserve"> </w:t>
      </w:r>
      <w:r w:rsidR="009F3FAE" w:rsidRPr="004F1B5C">
        <w:rPr>
          <w:sz w:val="24"/>
          <w:szCs w:val="24"/>
        </w:rPr>
        <w:t>наблюдательного</w:t>
      </w:r>
      <w:r w:rsidR="009F3FAE" w:rsidRPr="004F1B5C">
        <w:rPr>
          <w:spacing w:val="-17"/>
          <w:sz w:val="24"/>
          <w:szCs w:val="24"/>
        </w:rPr>
        <w:t xml:space="preserve"> </w:t>
      </w:r>
      <w:r w:rsidR="009F3FAE" w:rsidRPr="004F1B5C">
        <w:rPr>
          <w:spacing w:val="-2"/>
          <w:sz w:val="24"/>
          <w:szCs w:val="24"/>
        </w:rPr>
        <w:t>совета.</w:t>
      </w:r>
    </w:p>
    <w:p w:rsidR="007F65B2" w:rsidRPr="004F1B5C" w:rsidRDefault="009F3FAE" w:rsidP="004F1B5C">
      <w:pPr>
        <w:pStyle w:val="a4"/>
        <w:numPr>
          <w:ilvl w:val="1"/>
          <w:numId w:val="4"/>
        </w:numPr>
        <w:tabs>
          <w:tab w:val="left" w:pos="1160"/>
        </w:tabs>
        <w:spacing w:line="273" w:lineRule="exact"/>
        <w:ind w:left="0" w:right="1" w:firstLine="567"/>
        <w:jc w:val="both"/>
        <w:rPr>
          <w:sz w:val="24"/>
          <w:szCs w:val="24"/>
        </w:rPr>
      </w:pPr>
      <w:r w:rsidRPr="004F1B5C">
        <w:rPr>
          <w:spacing w:val="-2"/>
          <w:sz w:val="24"/>
          <w:szCs w:val="24"/>
        </w:rPr>
        <w:t>Председатель</w:t>
      </w:r>
      <w:r w:rsidRPr="004F1B5C">
        <w:rPr>
          <w:spacing w:val="12"/>
          <w:sz w:val="24"/>
          <w:szCs w:val="24"/>
        </w:rPr>
        <w:t xml:space="preserve"> </w:t>
      </w:r>
      <w:r w:rsidRPr="004F1B5C">
        <w:rPr>
          <w:spacing w:val="-2"/>
          <w:sz w:val="24"/>
          <w:szCs w:val="24"/>
        </w:rPr>
        <w:t>Комитета:</w:t>
      </w:r>
    </w:p>
    <w:p w:rsidR="007F65B2" w:rsidRPr="004F1B5C" w:rsidRDefault="009F3FAE" w:rsidP="00A741DE">
      <w:pPr>
        <w:pStyle w:val="a4"/>
        <w:numPr>
          <w:ilvl w:val="2"/>
          <w:numId w:val="4"/>
        </w:numPr>
        <w:tabs>
          <w:tab w:val="left" w:pos="851"/>
        </w:tabs>
        <w:spacing w:line="275" w:lineRule="exact"/>
        <w:ind w:left="0" w:right="1" w:hanging="147"/>
        <w:rPr>
          <w:sz w:val="24"/>
          <w:szCs w:val="24"/>
        </w:rPr>
      </w:pPr>
      <w:r w:rsidRPr="004F1B5C">
        <w:rPr>
          <w:sz w:val="24"/>
          <w:szCs w:val="24"/>
        </w:rPr>
        <w:t>организует</w:t>
      </w:r>
      <w:r w:rsidRPr="004F1B5C">
        <w:rPr>
          <w:spacing w:val="-16"/>
          <w:sz w:val="24"/>
          <w:szCs w:val="24"/>
        </w:rPr>
        <w:t xml:space="preserve"> </w:t>
      </w:r>
      <w:r w:rsidRPr="004F1B5C">
        <w:rPr>
          <w:sz w:val="24"/>
          <w:szCs w:val="24"/>
        </w:rPr>
        <w:t>работу</w:t>
      </w:r>
      <w:r w:rsidRPr="004F1B5C">
        <w:rPr>
          <w:spacing w:val="-9"/>
          <w:sz w:val="24"/>
          <w:szCs w:val="24"/>
        </w:rPr>
        <w:t xml:space="preserve"> </w:t>
      </w:r>
      <w:r w:rsidRPr="004F1B5C">
        <w:rPr>
          <w:spacing w:val="-2"/>
          <w:sz w:val="24"/>
          <w:szCs w:val="24"/>
        </w:rPr>
        <w:t>Комитета;</w:t>
      </w:r>
    </w:p>
    <w:p w:rsidR="007F65B2" w:rsidRPr="004F1B5C" w:rsidRDefault="009F3FAE" w:rsidP="00A741DE">
      <w:pPr>
        <w:pStyle w:val="a4"/>
        <w:numPr>
          <w:ilvl w:val="2"/>
          <w:numId w:val="4"/>
        </w:numPr>
        <w:tabs>
          <w:tab w:val="left" w:pos="848"/>
        </w:tabs>
        <w:spacing w:before="2"/>
        <w:ind w:left="0" w:right="1" w:hanging="144"/>
        <w:rPr>
          <w:sz w:val="24"/>
          <w:szCs w:val="24"/>
        </w:rPr>
      </w:pPr>
      <w:r w:rsidRPr="004F1B5C">
        <w:rPr>
          <w:sz w:val="24"/>
          <w:szCs w:val="24"/>
        </w:rPr>
        <w:t>распределяет обязанности</w:t>
      </w:r>
      <w:r w:rsidRPr="004F1B5C">
        <w:rPr>
          <w:spacing w:val="8"/>
          <w:sz w:val="24"/>
          <w:szCs w:val="24"/>
        </w:rPr>
        <w:t xml:space="preserve"> </w:t>
      </w:r>
      <w:r w:rsidRPr="004F1B5C">
        <w:rPr>
          <w:sz w:val="24"/>
          <w:szCs w:val="24"/>
        </w:rPr>
        <w:t>между</w:t>
      </w:r>
      <w:r w:rsidRPr="004F1B5C">
        <w:rPr>
          <w:spacing w:val="-5"/>
          <w:sz w:val="24"/>
          <w:szCs w:val="24"/>
        </w:rPr>
        <w:t xml:space="preserve"> </w:t>
      </w:r>
      <w:r w:rsidRPr="004F1B5C">
        <w:rPr>
          <w:sz w:val="24"/>
          <w:szCs w:val="24"/>
        </w:rPr>
        <w:t>членами</w:t>
      </w:r>
      <w:r w:rsidRPr="004F1B5C">
        <w:rPr>
          <w:spacing w:val="-1"/>
          <w:sz w:val="24"/>
          <w:szCs w:val="24"/>
        </w:rPr>
        <w:t xml:space="preserve"> </w:t>
      </w:r>
      <w:r w:rsidRPr="004F1B5C">
        <w:rPr>
          <w:spacing w:val="-2"/>
          <w:sz w:val="24"/>
          <w:szCs w:val="24"/>
        </w:rPr>
        <w:t>Комитета;</w:t>
      </w:r>
    </w:p>
    <w:p w:rsidR="007F65B2" w:rsidRPr="004F1B5C" w:rsidRDefault="009F3FAE" w:rsidP="00A741DE">
      <w:pPr>
        <w:pStyle w:val="a4"/>
        <w:numPr>
          <w:ilvl w:val="2"/>
          <w:numId w:val="4"/>
        </w:numPr>
        <w:tabs>
          <w:tab w:val="left" w:pos="847"/>
        </w:tabs>
        <w:spacing w:before="9" w:line="232" w:lineRule="auto"/>
        <w:ind w:left="0" w:right="1" w:firstLine="560"/>
        <w:rPr>
          <w:sz w:val="24"/>
          <w:szCs w:val="24"/>
        </w:rPr>
      </w:pPr>
      <w:r w:rsidRPr="004F1B5C">
        <w:rPr>
          <w:sz w:val="24"/>
          <w:szCs w:val="24"/>
        </w:rPr>
        <w:t>разрабатывает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план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работы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на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текущий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период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с</w:t>
      </w:r>
      <w:r w:rsidRPr="004F1B5C">
        <w:rPr>
          <w:spacing w:val="37"/>
          <w:sz w:val="24"/>
          <w:szCs w:val="24"/>
        </w:rPr>
        <w:t xml:space="preserve"> </w:t>
      </w:r>
      <w:r w:rsidRPr="004F1B5C">
        <w:rPr>
          <w:sz w:val="24"/>
          <w:szCs w:val="24"/>
        </w:rPr>
        <w:t>учетом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плана</w:t>
      </w:r>
      <w:r w:rsidRPr="004F1B5C">
        <w:rPr>
          <w:spacing w:val="38"/>
          <w:sz w:val="24"/>
          <w:szCs w:val="24"/>
        </w:rPr>
        <w:t xml:space="preserve"> </w:t>
      </w:r>
      <w:r w:rsidRPr="004F1B5C">
        <w:rPr>
          <w:sz w:val="24"/>
          <w:szCs w:val="24"/>
        </w:rPr>
        <w:t>заседаний наблюдательного совета;</w:t>
      </w:r>
    </w:p>
    <w:p w:rsidR="007F65B2" w:rsidRPr="004F1B5C" w:rsidRDefault="009F3FAE" w:rsidP="00A741DE">
      <w:pPr>
        <w:pStyle w:val="a4"/>
        <w:numPr>
          <w:ilvl w:val="2"/>
          <w:numId w:val="4"/>
        </w:numPr>
        <w:tabs>
          <w:tab w:val="left" w:pos="848"/>
          <w:tab w:val="left" w:pos="7231"/>
        </w:tabs>
        <w:spacing w:before="18" w:line="225" w:lineRule="auto"/>
        <w:ind w:left="0" w:right="1" w:firstLine="560"/>
        <w:rPr>
          <w:sz w:val="24"/>
          <w:szCs w:val="24"/>
        </w:rPr>
      </w:pPr>
      <w:r w:rsidRPr="004F1B5C">
        <w:rPr>
          <w:sz w:val="24"/>
          <w:szCs w:val="24"/>
        </w:rPr>
        <w:t>созывает</w:t>
      </w:r>
      <w:r w:rsidRPr="004F1B5C">
        <w:rPr>
          <w:spacing w:val="80"/>
          <w:sz w:val="24"/>
          <w:szCs w:val="24"/>
        </w:rPr>
        <w:t xml:space="preserve"> </w:t>
      </w:r>
      <w:r w:rsidRPr="004F1B5C">
        <w:rPr>
          <w:sz w:val="24"/>
          <w:szCs w:val="24"/>
        </w:rPr>
        <w:t>заседания</w:t>
      </w:r>
      <w:r w:rsidRPr="004F1B5C">
        <w:rPr>
          <w:spacing w:val="80"/>
          <w:sz w:val="24"/>
          <w:szCs w:val="24"/>
        </w:rPr>
        <w:t xml:space="preserve"> </w:t>
      </w:r>
      <w:r w:rsidRPr="004F1B5C">
        <w:rPr>
          <w:sz w:val="24"/>
          <w:szCs w:val="24"/>
        </w:rPr>
        <w:t>Комитета,</w:t>
      </w:r>
      <w:r w:rsidRPr="004F1B5C">
        <w:rPr>
          <w:spacing w:val="80"/>
          <w:sz w:val="24"/>
          <w:szCs w:val="24"/>
        </w:rPr>
        <w:t xml:space="preserve"> </w:t>
      </w:r>
      <w:r w:rsidRPr="004F1B5C">
        <w:rPr>
          <w:sz w:val="24"/>
          <w:szCs w:val="24"/>
        </w:rPr>
        <w:t>председательствует</w:t>
      </w:r>
      <w:r w:rsidRPr="004F1B5C">
        <w:rPr>
          <w:sz w:val="24"/>
          <w:szCs w:val="24"/>
        </w:rPr>
        <w:tab/>
        <w:t>на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них</w:t>
      </w:r>
      <w:r w:rsidRPr="004F1B5C">
        <w:rPr>
          <w:spacing w:val="73"/>
          <w:sz w:val="24"/>
          <w:szCs w:val="24"/>
        </w:rPr>
        <w:t xml:space="preserve"> </w:t>
      </w:r>
      <w:r w:rsidRPr="004F1B5C">
        <w:rPr>
          <w:sz w:val="24"/>
          <w:szCs w:val="24"/>
        </w:rPr>
        <w:t>и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организует ведение протокола заседаний;</w:t>
      </w:r>
    </w:p>
    <w:p w:rsidR="007F65B2" w:rsidRPr="004F1B5C" w:rsidRDefault="009F3FAE" w:rsidP="00A741DE">
      <w:pPr>
        <w:pStyle w:val="a4"/>
        <w:numPr>
          <w:ilvl w:val="2"/>
          <w:numId w:val="4"/>
        </w:numPr>
        <w:tabs>
          <w:tab w:val="left" w:pos="851"/>
        </w:tabs>
        <w:spacing w:before="10"/>
        <w:ind w:left="0" w:right="1" w:hanging="147"/>
        <w:rPr>
          <w:sz w:val="24"/>
          <w:szCs w:val="24"/>
        </w:rPr>
      </w:pPr>
      <w:r w:rsidRPr="004F1B5C">
        <w:rPr>
          <w:sz w:val="24"/>
          <w:szCs w:val="24"/>
        </w:rPr>
        <w:t>отчитывается</w:t>
      </w:r>
      <w:r w:rsidRPr="004F1B5C">
        <w:rPr>
          <w:spacing w:val="17"/>
          <w:sz w:val="24"/>
          <w:szCs w:val="24"/>
        </w:rPr>
        <w:t xml:space="preserve"> </w:t>
      </w:r>
      <w:r w:rsidRPr="004F1B5C">
        <w:rPr>
          <w:sz w:val="24"/>
          <w:szCs w:val="24"/>
        </w:rPr>
        <w:t>перед</w:t>
      </w:r>
      <w:r w:rsidRPr="004F1B5C">
        <w:rPr>
          <w:spacing w:val="-2"/>
          <w:sz w:val="24"/>
          <w:szCs w:val="24"/>
        </w:rPr>
        <w:t xml:space="preserve"> </w:t>
      </w:r>
      <w:r w:rsidRPr="004F1B5C">
        <w:rPr>
          <w:sz w:val="24"/>
          <w:szCs w:val="24"/>
        </w:rPr>
        <w:t>наблюдательным</w:t>
      </w:r>
      <w:r w:rsidRPr="004F1B5C">
        <w:rPr>
          <w:spacing w:val="-13"/>
          <w:sz w:val="24"/>
          <w:szCs w:val="24"/>
        </w:rPr>
        <w:t xml:space="preserve"> </w:t>
      </w:r>
      <w:r w:rsidRPr="004F1B5C">
        <w:rPr>
          <w:sz w:val="24"/>
          <w:szCs w:val="24"/>
        </w:rPr>
        <w:t>советом</w:t>
      </w:r>
      <w:r w:rsidRPr="004F1B5C">
        <w:rPr>
          <w:spacing w:val="-2"/>
          <w:sz w:val="24"/>
          <w:szCs w:val="24"/>
        </w:rPr>
        <w:t xml:space="preserve"> </w:t>
      </w:r>
      <w:r w:rsidRPr="004F1B5C">
        <w:rPr>
          <w:sz w:val="24"/>
          <w:szCs w:val="24"/>
        </w:rPr>
        <w:t>о</w:t>
      </w:r>
      <w:r w:rsidRPr="004F1B5C">
        <w:rPr>
          <w:spacing w:val="-11"/>
          <w:sz w:val="24"/>
          <w:szCs w:val="24"/>
        </w:rPr>
        <w:t xml:space="preserve"> </w:t>
      </w:r>
      <w:r w:rsidRPr="004F1B5C">
        <w:rPr>
          <w:sz w:val="24"/>
          <w:szCs w:val="24"/>
        </w:rPr>
        <w:t>работе</w:t>
      </w:r>
      <w:r w:rsidRPr="004F1B5C">
        <w:rPr>
          <w:spacing w:val="-1"/>
          <w:sz w:val="24"/>
          <w:szCs w:val="24"/>
        </w:rPr>
        <w:t xml:space="preserve"> </w:t>
      </w:r>
      <w:r w:rsidRPr="004F1B5C">
        <w:rPr>
          <w:spacing w:val="-2"/>
          <w:sz w:val="24"/>
          <w:szCs w:val="24"/>
        </w:rPr>
        <w:t>Комитета;</w:t>
      </w:r>
    </w:p>
    <w:p w:rsidR="007F65B2" w:rsidRPr="004F1B5C" w:rsidRDefault="009F3FAE" w:rsidP="00A741DE">
      <w:pPr>
        <w:pStyle w:val="a4"/>
        <w:numPr>
          <w:ilvl w:val="2"/>
          <w:numId w:val="4"/>
        </w:numPr>
        <w:tabs>
          <w:tab w:val="left" w:pos="850"/>
        </w:tabs>
        <w:spacing w:before="2" w:line="242" w:lineRule="auto"/>
        <w:ind w:left="0" w:right="1" w:firstLine="552"/>
        <w:rPr>
          <w:sz w:val="24"/>
          <w:szCs w:val="24"/>
        </w:rPr>
      </w:pPr>
      <w:r w:rsidRPr="004F1B5C">
        <w:rPr>
          <w:sz w:val="24"/>
          <w:szCs w:val="24"/>
        </w:rPr>
        <w:t>осуществляет</w:t>
      </w:r>
      <w:r w:rsidRPr="004F1B5C">
        <w:rPr>
          <w:spacing w:val="71"/>
          <w:sz w:val="24"/>
          <w:szCs w:val="24"/>
        </w:rPr>
        <w:t xml:space="preserve"> </w:t>
      </w:r>
      <w:r w:rsidRPr="004F1B5C">
        <w:rPr>
          <w:sz w:val="24"/>
          <w:szCs w:val="24"/>
        </w:rPr>
        <w:t>иные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действия,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предусмотренные</w:t>
      </w:r>
      <w:r w:rsidRPr="004F1B5C">
        <w:rPr>
          <w:spacing w:val="-1"/>
          <w:sz w:val="24"/>
          <w:szCs w:val="24"/>
        </w:rPr>
        <w:t xml:space="preserve"> </w:t>
      </w:r>
      <w:r w:rsidRPr="004F1B5C">
        <w:rPr>
          <w:sz w:val="24"/>
          <w:szCs w:val="24"/>
        </w:rPr>
        <w:t>внутренними</w:t>
      </w:r>
      <w:r w:rsidRPr="004F1B5C">
        <w:rPr>
          <w:spacing w:val="71"/>
          <w:sz w:val="24"/>
          <w:szCs w:val="24"/>
        </w:rPr>
        <w:t xml:space="preserve"> </w:t>
      </w:r>
      <w:r w:rsidRPr="004F1B5C">
        <w:rPr>
          <w:sz w:val="24"/>
          <w:szCs w:val="24"/>
        </w:rPr>
        <w:t>документами общества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и настоящим</w:t>
      </w:r>
      <w:r w:rsidRPr="004F1B5C">
        <w:rPr>
          <w:spacing w:val="-1"/>
          <w:sz w:val="24"/>
          <w:szCs w:val="24"/>
        </w:rPr>
        <w:t xml:space="preserve"> </w:t>
      </w:r>
      <w:r w:rsidR="004F1B5C">
        <w:rPr>
          <w:sz w:val="24"/>
          <w:szCs w:val="24"/>
        </w:rPr>
        <w:t>при</w:t>
      </w:r>
      <w:r w:rsidRPr="004F1B5C">
        <w:rPr>
          <w:sz w:val="24"/>
          <w:szCs w:val="24"/>
        </w:rPr>
        <w:t>ложением.</w:t>
      </w:r>
    </w:p>
    <w:p w:rsidR="007F65B2" w:rsidRPr="004F1B5C" w:rsidRDefault="009F3FAE" w:rsidP="00A741DE">
      <w:pPr>
        <w:pStyle w:val="a4"/>
        <w:numPr>
          <w:ilvl w:val="1"/>
          <w:numId w:val="4"/>
        </w:numPr>
        <w:tabs>
          <w:tab w:val="left" w:pos="1303"/>
        </w:tabs>
        <w:spacing w:before="1" w:line="237" w:lineRule="auto"/>
        <w:ind w:left="0" w:right="1" w:firstLine="557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В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случае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временного</w:t>
      </w:r>
      <w:r w:rsidRPr="004F1B5C">
        <w:rPr>
          <w:spacing w:val="75"/>
          <w:sz w:val="24"/>
          <w:szCs w:val="24"/>
        </w:rPr>
        <w:t xml:space="preserve"> </w:t>
      </w:r>
      <w:r w:rsidRPr="004F1B5C">
        <w:rPr>
          <w:sz w:val="24"/>
          <w:szCs w:val="24"/>
        </w:rPr>
        <w:t>отсутствия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председателя</w:t>
      </w:r>
      <w:r w:rsidRPr="004F1B5C">
        <w:rPr>
          <w:spacing w:val="74"/>
          <w:sz w:val="24"/>
          <w:szCs w:val="24"/>
        </w:rPr>
        <w:t xml:space="preserve"> </w:t>
      </w:r>
      <w:r w:rsidRPr="004F1B5C">
        <w:rPr>
          <w:sz w:val="24"/>
          <w:szCs w:val="24"/>
        </w:rPr>
        <w:t>Комитета</w:t>
      </w:r>
      <w:r w:rsidRPr="004F1B5C">
        <w:rPr>
          <w:spacing w:val="72"/>
          <w:sz w:val="24"/>
          <w:szCs w:val="24"/>
        </w:rPr>
        <w:t xml:space="preserve"> </w:t>
      </w:r>
      <w:r w:rsidRPr="004F1B5C">
        <w:rPr>
          <w:sz w:val="24"/>
          <w:szCs w:val="24"/>
        </w:rPr>
        <w:t>его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функции исполняет один из членов Комитета.</w:t>
      </w:r>
    </w:p>
    <w:p w:rsidR="007F65B2" w:rsidRPr="004F1B5C" w:rsidRDefault="009F3FAE" w:rsidP="004F1B5C">
      <w:pPr>
        <w:pStyle w:val="a4"/>
        <w:numPr>
          <w:ilvl w:val="1"/>
          <w:numId w:val="4"/>
        </w:numPr>
        <w:tabs>
          <w:tab w:val="left" w:pos="1300"/>
        </w:tabs>
        <w:spacing w:line="274" w:lineRule="exact"/>
        <w:ind w:left="0" w:right="1" w:firstLine="567"/>
        <w:jc w:val="both"/>
        <w:rPr>
          <w:sz w:val="24"/>
          <w:szCs w:val="24"/>
        </w:rPr>
      </w:pPr>
      <w:r w:rsidRPr="004F1B5C">
        <w:rPr>
          <w:spacing w:val="-8"/>
          <w:sz w:val="24"/>
          <w:szCs w:val="24"/>
        </w:rPr>
        <w:t>Секретарь</w:t>
      </w:r>
      <w:r w:rsidRPr="004F1B5C">
        <w:rPr>
          <w:spacing w:val="34"/>
          <w:sz w:val="24"/>
          <w:szCs w:val="24"/>
        </w:rPr>
        <w:t xml:space="preserve"> </w:t>
      </w:r>
      <w:r w:rsidRPr="004F1B5C">
        <w:rPr>
          <w:spacing w:val="-2"/>
          <w:sz w:val="24"/>
          <w:szCs w:val="24"/>
        </w:rPr>
        <w:t>Комитета:</w:t>
      </w:r>
    </w:p>
    <w:p w:rsidR="007F65B2" w:rsidRPr="004F1B5C" w:rsidRDefault="009F3FAE" w:rsidP="004F1B5C">
      <w:pPr>
        <w:pStyle w:val="a4"/>
        <w:numPr>
          <w:ilvl w:val="2"/>
          <w:numId w:val="4"/>
        </w:numPr>
        <w:tabs>
          <w:tab w:val="left" w:pos="848"/>
        </w:tabs>
        <w:spacing w:before="2" w:line="275" w:lineRule="exact"/>
        <w:ind w:left="0" w:right="1" w:hanging="144"/>
        <w:rPr>
          <w:sz w:val="24"/>
          <w:szCs w:val="24"/>
        </w:rPr>
      </w:pPr>
      <w:r w:rsidRPr="004F1B5C">
        <w:rPr>
          <w:sz w:val="24"/>
          <w:szCs w:val="24"/>
        </w:rPr>
        <w:t>ведет</w:t>
      </w:r>
      <w:r w:rsidRPr="004F1B5C">
        <w:rPr>
          <w:spacing w:val="-17"/>
          <w:sz w:val="24"/>
          <w:szCs w:val="24"/>
        </w:rPr>
        <w:t xml:space="preserve"> </w:t>
      </w:r>
      <w:r w:rsidRPr="004F1B5C">
        <w:rPr>
          <w:sz w:val="24"/>
          <w:szCs w:val="24"/>
        </w:rPr>
        <w:t>и</w:t>
      </w:r>
      <w:r w:rsidRPr="004F1B5C">
        <w:rPr>
          <w:spacing w:val="-17"/>
          <w:sz w:val="24"/>
          <w:szCs w:val="24"/>
        </w:rPr>
        <w:t xml:space="preserve"> </w:t>
      </w:r>
      <w:r w:rsidRPr="004F1B5C">
        <w:rPr>
          <w:sz w:val="24"/>
          <w:szCs w:val="24"/>
        </w:rPr>
        <w:t>составляет</w:t>
      </w:r>
      <w:r w:rsidRPr="004F1B5C">
        <w:rPr>
          <w:spacing w:val="-9"/>
          <w:sz w:val="24"/>
          <w:szCs w:val="24"/>
        </w:rPr>
        <w:t xml:space="preserve"> </w:t>
      </w:r>
      <w:r w:rsidRPr="004F1B5C">
        <w:rPr>
          <w:sz w:val="24"/>
          <w:szCs w:val="24"/>
        </w:rPr>
        <w:t>протоколы</w:t>
      </w:r>
      <w:r w:rsidRPr="004F1B5C">
        <w:rPr>
          <w:spacing w:val="-2"/>
          <w:sz w:val="24"/>
          <w:szCs w:val="24"/>
        </w:rPr>
        <w:t xml:space="preserve"> </w:t>
      </w:r>
      <w:r w:rsidRPr="004F1B5C">
        <w:rPr>
          <w:sz w:val="24"/>
          <w:szCs w:val="24"/>
        </w:rPr>
        <w:t>заседаний</w:t>
      </w:r>
      <w:r w:rsidRPr="004F1B5C">
        <w:rPr>
          <w:spacing w:val="-9"/>
          <w:sz w:val="24"/>
          <w:szCs w:val="24"/>
        </w:rPr>
        <w:t xml:space="preserve"> </w:t>
      </w:r>
      <w:r w:rsidRPr="004F1B5C">
        <w:rPr>
          <w:spacing w:val="-2"/>
          <w:sz w:val="24"/>
          <w:szCs w:val="24"/>
        </w:rPr>
        <w:t>комитета;</w:t>
      </w:r>
    </w:p>
    <w:p w:rsidR="007F65B2" w:rsidRPr="004F1B5C" w:rsidRDefault="009F3FAE" w:rsidP="004F1B5C">
      <w:pPr>
        <w:pStyle w:val="a4"/>
        <w:numPr>
          <w:ilvl w:val="2"/>
          <w:numId w:val="4"/>
        </w:numPr>
        <w:tabs>
          <w:tab w:val="left" w:pos="851"/>
        </w:tabs>
        <w:spacing w:line="275" w:lineRule="exact"/>
        <w:ind w:left="0" w:right="1" w:hanging="152"/>
        <w:rPr>
          <w:sz w:val="24"/>
          <w:szCs w:val="24"/>
        </w:rPr>
      </w:pPr>
      <w:r w:rsidRPr="004F1B5C">
        <w:rPr>
          <w:spacing w:val="-2"/>
          <w:sz w:val="24"/>
          <w:szCs w:val="24"/>
        </w:rPr>
        <w:t>осуществляет</w:t>
      </w:r>
      <w:r w:rsidRPr="004F1B5C">
        <w:rPr>
          <w:spacing w:val="-3"/>
          <w:sz w:val="24"/>
          <w:szCs w:val="24"/>
        </w:rPr>
        <w:t xml:space="preserve"> </w:t>
      </w:r>
      <w:r w:rsidRPr="004F1B5C">
        <w:rPr>
          <w:spacing w:val="-2"/>
          <w:sz w:val="24"/>
          <w:szCs w:val="24"/>
        </w:rPr>
        <w:t>подготовку</w:t>
      </w:r>
      <w:r w:rsidRPr="004F1B5C">
        <w:rPr>
          <w:spacing w:val="10"/>
          <w:sz w:val="24"/>
          <w:szCs w:val="24"/>
        </w:rPr>
        <w:t xml:space="preserve"> </w:t>
      </w:r>
      <w:r w:rsidRPr="004F1B5C">
        <w:rPr>
          <w:spacing w:val="-2"/>
          <w:sz w:val="24"/>
          <w:szCs w:val="24"/>
        </w:rPr>
        <w:t>заседаний</w:t>
      </w:r>
      <w:r w:rsidRPr="004F1B5C">
        <w:rPr>
          <w:spacing w:val="9"/>
          <w:sz w:val="24"/>
          <w:szCs w:val="24"/>
        </w:rPr>
        <w:t xml:space="preserve"> </w:t>
      </w:r>
      <w:r w:rsidRPr="004F1B5C">
        <w:rPr>
          <w:spacing w:val="-2"/>
          <w:sz w:val="24"/>
          <w:szCs w:val="24"/>
        </w:rPr>
        <w:t>комитета;</w:t>
      </w:r>
    </w:p>
    <w:p w:rsidR="007F65B2" w:rsidRPr="004F1B5C" w:rsidRDefault="004F1B5C" w:rsidP="004F1B5C">
      <w:pPr>
        <w:tabs>
          <w:tab w:val="left" w:pos="850"/>
        </w:tabs>
        <w:spacing w:before="2"/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3FAE" w:rsidRPr="004F1B5C">
        <w:rPr>
          <w:sz w:val="24"/>
          <w:szCs w:val="24"/>
        </w:rPr>
        <w:t>обеспечивает организационную и информационную поддержку функционирования</w:t>
      </w:r>
      <w:r>
        <w:rPr>
          <w:sz w:val="24"/>
          <w:szCs w:val="24"/>
        </w:rPr>
        <w:t xml:space="preserve"> </w:t>
      </w:r>
      <w:r w:rsidR="009F3FAE" w:rsidRPr="004F1B5C">
        <w:rPr>
          <w:sz w:val="24"/>
          <w:szCs w:val="24"/>
        </w:rPr>
        <w:t>Комитета, взаимодействие и оперативность работы членов Комитета</w:t>
      </w:r>
      <w:r w:rsidR="009F3FAE" w:rsidRPr="004F1B5C">
        <w:rPr>
          <w:spacing w:val="40"/>
          <w:sz w:val="24"/>
          <w:szCs w:val="24"/>
        </w:rPr>
        <w:t xml:space="preserve"> </w:t>
      </w:r>
      <w:r w:rsidR="009F3FAE" w:rsidRPr="004F1B5C">
        <w:rPr>
          <w:sz w:val="24"/>
          <w:szCs w:val="24"/>
        </w:rPr>
        <w:t>с</w:t>
      </w:r>
      <w:r w:rsidR="009F3FAE" w:rsidRPr="004F1B5C">
        <w:rPr>
          <w:spacing w:val="40"/>
          <w:sz w:val="24"/>
          <w:szCs w:val="24"/>
        </w:rPr>
        <w:t xml:space="preserve"> </w:t>
      </w:r>
      <w:r w:rsidR="009F3FAE" w:rsidRPr="004F1B5C">
        <w:rPr>
          <w:sz w:val="24"/>
          <w:szCs w:val="24"/>
        </w:rPr>
        <w:t>наблюдательным</w:t>
      </w:r>
      <w:r w:rsidR="009F3FAE" w:rsidRPr="004F1B5C">
        <w:rPr>
          <w:spacing w:val="40"/>
          <w:sz w:val="24"/>
          <w:szCs w:val="24"/>
        </w:rPr>
        <w:t xml:space="preserve"> </w:t>
      </w:r>
      <w:r w:rsidR="009F3FAE" w:rsidRPr="004F1B5C">
        <w:rPr>
          <w:sz w:val="24"/>
          <w:szCs w:val="24"/>
        </w:rPr>
        <w:t>советом</w:t>
      </w:r>
      <w:r w:rsidR="009F3FAE" w:rsidRPr="004F1B5C">
        <w:rPr>
          <w:spacing w:val="40"/>
          <w:sz w:val="24"/>
          <w:szCs w:val="24"/>
        </w:rPr>
        <w:t xml:space="preserve"> </w:t>
      </w:r>
      <w:r w:rsidR="009F3FAE" w:rsidRPr="004F1B5C">
        <w:rPr>
          <w:sz w:val="24"/>
          <w:szCs w:val="24"/>
        </w:rPr>
        <w:t>и должностными лицами общества.</w:t>
      </w:r>
    </w:p>
    <w:p w:rsidR="007F65B2" w:rsidRPr="004F1B5C" w:rsidRDefault="009F3FAE" w:rsidP="004F1B5C">
      <w:pPr>
        <w:spacing w:line="273" w:lineRule="exact"/>
        <w:ind w:right="1"/>
        <w:jc w:val="center"/>
        <w:rPr>
          <w:b/>
          <w:i/>
          <w:sz w:val="24"/>
          <w:szCs w:val="24"/>
        </w:rPr>
      </w:pPr>
      <w:r w:rsidRPr="004F1B5C">
        <w:rPr>
          <w:b/>
          <w:w w:val="105"/>
          <w:sz w:val="24"/>
          <w:szCs w:val="24"/>
        </w:rPr>
        <w:t>Раздел</w:t>
      </w:r>
      <w:r w:rsidRPr="004F1B5C">
        <w:rPr>
          <w:b/>
          <w:spacing w:val="-15"/>
          <w:w w:val="105"/>
          <w:sz w:val="24"/>
          <w:szCs w:val="24"/>
        </w:rPr>
        <w:t xml:space="preserve"> </w:t>
      </w:r>
      <w:r w:rsidRPr="004F1B5C">
        <w:rPr>
          <w:b/>
          <w:i/>
          <w:spacing w:val="-5"/>
          <w:w w:val="105"/>
          <w:sz w:val="24"/>
          <w:szCs w:val="24"/>
        </w:rPr>
        <w:t>IV.</w:t>
      </w:r>
    </w:p>
    <w:p w:rsidR="007F65B2" w:rsidRPr="004F1B5C" w:rsidRDefault="009F3FAE" w:rsidP="004F1B5C">
      <w:pPr>
        <w:spacing w:before="3" w:line="272" w:lineRule="exact"/>
        <w:ind w:right="1"/>
        <w:jc w:val="center"/>
        <w:rPr>
          <w:b/>
          <w:i/>
          <w:sz w:val="24"/>
          <w:szCs w:val="24"/>
        </w:rPr>
      </w:pPr>
      <w:r w:rsidRPr="004F1B5C">
        <w:rPr>
          <w:b/>
          <w:i/>
          <w:w w:val="105"/>
          <w:sz w:val="24"/>
          <w:szCs w:val="24"/>
        </w:rPr>
        <w:t>Порядок</w:t>
      </w:r>
      <w:r w:rsidRPr="004F1B5C">
        <w:rPr>
          <w:b/>
          <w:i/>
          <w:spacing w:val="22"/>
          <w:w w:val="105"/>
          <w:sz w:val="24"/>
          <w:szCs w:val="24"/>
        </w:rPr>
        <w:t xml:space="preserve"> </w:t>
      </w:r>
      <w:r w:rsidR="004F1B5C">
        <w:rPr>
          <w:b/>
          <w:w w:val="105"/>
          <w:sz w:val="24"/>
          <w:szCs w:val="24"/>
        </w:rPr>
        <w:t xml:space="preserve">проведения заседания </w:t>
      </w:r>
      <w:r w:rsidRPr="004F1B5C">
        <w:rPr>
          <w:b/>
          <w:i/>
          <w:spacing w:val="-2"/>
          <w:w w:val="105"/>
          <w:sz w:val="24"/>
          <w:szCs w:val="24"/>
        </w:rPr>
        <w:t>комитета</w:t>
      </w:r>
    </w:p>
    <w:p w:rsidR="007F65B2" w:rsidRPr="004F1B5C" w:rsidRDefault="009F3FAE" w:rsidP="00A741DE">
      <w:pPr>
        <w:pStyle w:val="a4"/>
        <w:numPr>
          <w:ilvl w:val="1"/>
          <w:numId w:val="3"/>
        </w:numPr>
        <w:tabs>
          <w:tab w:val="left" w:pos="1169"/>
        </w:tabs>
        <w:spacing w:line="237" w:lineRule="auto"/>
        <w:ind w:left="0" w:right="1" w:firstLine="553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Заседания Комитета проводятся по плану, утвержденному Комитетом, но не менее 4 (четырех) заседаний за период полномочий членов Комитета. Дополнительные заседания могут созываться по мере необходимости.</w:t>
      </w:r>
    </w:p>
    <w:p w:rsidR="007F65B2" w:rsidRPr="004F1B5C" w:rsidRDefault="009F3FAE" w:rsidP="00417BD4">
      <w:pPr>
        <w:pStyle w:val="a4"/>
        <w:numPr>
          <w:ilvl w:val="1"/>
          <w:numId w:val="3"/>
        </w:numPr>
        <w:tabs>
          <w:tab w:val="left" w:pos="1169"/>
        </w:tabs>
        <w:spacing w:before="79" w:line="237" w:lineRule="auto"/>
        <w:ind w:left="0" w:right="1" w:firstLine="553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Заседания Комитета проводятся в</w:t>
      </w:r>
      <w:r w:rsidRPr="004F1B5C">
        <w:rPr>
          <w:spacing w:val="-10"/>
          <w:sz w:val="24"/>
          <w:szCs w:val="24"/>
        </w:rPr>
        <w:t xml:space="preserve"> </w:t>
      </w:r>
      <w:r w:rsidRPr="004F1B5C">
        <w:rPr>
          <w:sz w:val="24"/>
          <w:szCs w:val="24"/>
        </w:rPr>
        <w:t>форме</w:t>
      </w:r>
      <w:r w:rsidRPr="004F1B5C">
        <w:rPr>
          <w:spacing w:val="-7"/>
          <w:sz w:val="24"/>
          <w:szCs w:val="24"/>
        </w:rPr>
        <w:t xml:space="preserve"> </w:t>
      </w:r>
      <w:r w:rsidRPr="004F1B5C">
        <w:rPr>
          <w:sz w:val="24"/>
          <w:szCs w:val="24"/>
        </w:rPr>
        <w:t>совместного присутствия членов Комитета (очной форме) или в форме заочного голосования. Комитет может утвердить</w:t>
      </w:r>
      <w:r w:rsidR="004F1B5C"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перечень</w:t>
      </w:r>
      <w:r w:rsidR="004F1B5C"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вопросов,</w:t>
      </w:r>
      <w:r w:rsidR="004F1B5C"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подлежащих</w:t>
      </w:r>
      <w:r w:rsidR="004F1B5C"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рассмотрению</w:t>
      </w:r>
      <w:r w:rsidR="004F1B5C"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только</w:t>
      </w:r>
      <w:r w:rsidR="004F1B5C" w:rsidRPr="004F1B5C">
        <w:rPr>
          <w:spacing w:val="39"/>
          <w:sz w:val="24"/>
          <w:szCs w:val="24"/>
        </w:rPr>
        <w:t xml:space="preserve"> </w:t>
      </w:r>
      <w:r w:rsidRPr="004F1B5C">
        <w:rPr>
          <w:sz w:val="24"/>
          <w:szCs w:val="24"/>
        </w:rPr>
        <w:t>в</w:t>
      </w:r>
      <w:r w:rsidR="004F1B5C" w:rsidRPr="004F1B5C">
        <w:rPr>
          <w:spacing w:val="36"/>
          <w:sz w:val="24"/>
          <w:szCs w:val="24"/>
        </w:rPr>
        <w:t xml:space="preserve"> </w:t>
      </w:r>
      <w:r w:rsidRPr="004F1B5C">
        <w:rPr>
          <w:sz w:val="24"/>
          <w:szCs w:val="24"/>
        </w:rPr>
        <w:t>форме</w:t>
      </w:r>
      <w:r w:rsidR="004F1B5C">
        <w:rPr>
          <w:sz w:val="24"/>
          <w:szCs w:val="24"/>
        </w:rPr>
        <w:t xml:space="preserve"> </w:t>
      </w:r>
      <w:r w:rsidRPr="004F1B5C">
        <w:rPr>
          <w:sz w:val="24"/>
          <w:szCs w:val="24"/>
        </w:rPr>
        <w:t>совместного присутствия членов Комитета. Данное решение принимается всеми действующими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членами</w:t>
      </w:r>
      <w:r w:rsidRPr="004F1B5C">
        <w:rPr>
          <w:spacing w:val="-31"/>
          <w:sz w:val="24"/>
          <w:szCs w:val="24"/>
        </w:rPr>
        <w:t xml:space="preserve"> </w:t>
      </w:r>
      <w:r w:rsidRPr="004F1B5C">
        <w:rPr>
          <w:sz w:val="24"/>
          <w:szCs w:val="24"/>
        </w:rPr>
        <w:t>Комитета единогласно.</w:t>
      </w:r>
    </w:p>
    <w:p w:rsidR="007F65B2" w:rsidRPr="004F1B5C" w:rsidRDefault="009F3FAE" w:rsidP="00A741DE">
      <w:pPr>
        <w:pStyle w:val="a3"/>
        <w:spacing w:before="3" w:line="247" w:lineRule="auto"/>
        <w:ind w:right="1" w:firstLine="560"/>
        <w:jc w:val="both"/>
      </w:pPr>
      <w:r w:rsidRPr="004F1B5C">
        <w:t>Заседание Комитета оформл</w:t>
      </w:r>
      <w:r w:rsidR="004F1B5C">
        <w:t>я</w:t>
      </w:r>
      <w:r w:rsidRPr="004F1B5C">
        <w:t>ется протоколом, подписываемым всеми членами, участвующими</w:t>
      </w:r>
      <w:r w:rsidRPr="004F1B5C">
        <w:rPr>
          <w:spacing w:val="40"/>
        </w:rPr>
        <w:t xml:space="preserve"> </w:t>
      </w:r>
      <w:r w:rsidRPr="004F1B5C">
        <w:t>на заседании.</w:t>
      </w:r>
    </w:p>
    <w:p w:rsidR="007F65B2" w:rsidRPr="004F1B5C" w:rsidRDefault="009F3FAE" w:rsidP="00A741DE">
      <w:pPr>
        <w:pStyle w:val="a4"/>
        <w:numPr>
          <w:ilvl w:val="1"/>
          <w:numId w:val="3"/>
        </w:numPr>
        <w:tabs>
          <w:tab w:val="left" w:pos="1174"/>
        </w:tabs>
        <w:spacing w:line="242" w:lineRule="auto"/>
        <w:ind w:left="0" w:right="1" w:firstLine="553"/>
        <w:jc w:val="both"/>
        <w:rPr>
          <w:sz w:val="24"/>
          <w:szCs w:val="24"/>
        </w:rPr>
      </w:pPr>
      <w:r w:rsidRPr="004F1B5C">
        <w:rPr>
          <w:sz w:val="24"/>
          <w:szCs w:val="24"/>
        </w:rPr>
        <w:lastRenderedPageBreak/>
        <w:t>Заседания Комитета созываются председателем Комитета по его инициативе, по требованию члена Комитета или по решению наблюдательного совета общества. По согласованию с</w:t>
      </w:r>
      <w:r w:rsidRPr="004F1B5C">
        <w:rPr>
          <w:spacing w:val="-9"/>
          <w:sz w:val="24"/>
          <w:szCs w:val="24"/>
        </w:rPr>
        <w:t xml:space="preserve"> </w:t>
      </w:r>
      <w:r w:rsidRPr="004F1B5C">
        <w:rPr>
          <w:sz w:val="24"/>
          <w:szCs w:val="24"/>
        </w:rPr>
        <w:t>председателем Комитета секретарь Комитета может</w:t>
      </w:r>
      <w:r w:rsidRPr="004F1B5C">
        <w:rPr>
          <w:spacing w:val="-15"/>
          <w:sz w:val="24"/>
          <w:szCs w:val="24"/>
        </w:rPr>
        <w:t xml:space="preserve"> </w:t>
      </w:r>
      <w:r w:rsidRPr="004F1B5C">
        <w:rPr>
          <w:sz w:val="24"/>
          <w:szCs w:val="24"/>
        </w:rPr>
        <w:t>созвать заседание Комитета по</w:t>
      </w:r>
      <w:r w:rsidRPr="004F1B5C">
        <w:rPr>
          <w:spacing w:val="-10"/>
          <w:sz w:val="24"/>
          <w:szCs w:val="24"/>
        </w:rPr>
        <w:t xml:space="preserve"> </w:t>
      </w:r>
      <w:r w:rsidRPr="004F1B5C">
        <w:rPr>
          <w:sz w:val="24"/>
          <w:szCs w:val="24"/>
        </w:rPr>
        <w:t>просьбе</w:t>
      </w:r>
      <w:r w:rsidRPr="004F1B5C">
        <w:rPr>
          <w:spacing w:val="-2"/>
          <w:sz w:val="24"/>
          <w:szCs w:val="24"/>
        </w:rPr>
        <w:t xml:space="preserve"> </w:t>
      </w:r>
      <w:r w:rsidRPr="004F1B5C">
        <w:rPr>
          <w:sz w:val="24"/>
          <w:szCs w:val="24"/>
        </w:rPr>
        <w:t>аудиторов общества</w:t>
      </w:r>
      <w:r w:rsidRPr="004F1B5C">
        <w:rPr>
          <w:spacing w:val="-17"/>
          <w:sz w:val="24"/>
          <w:szCs w:val="24"/>
        </w:rPr>
        <w:t xml:space="preserve"> </w:t>
      </w:r>
      <w:r w:rsidRPr="004F1B5C">
        <w:rPr>
          <w:sz w:val="24"/>
          <w:szCs w:val="24"/>
        </w:rPr>
        <w:t>или начальника службы внутреннего аудита</w:t>
      </w:r>
      <w:r w:rsidR="004F1B5C">
        <w:rPr>
          <w:sz w:val="24"/>
          <w:szCs w:val="24"/>
        </w:rPr>
        <w:t xml:space="preserve"> </w:t>
      </w:r>
      <w:r w:rsidRPr="004F1B5C">
        <w:rPr>
          <w:sz w:val="24"/>
          <w:szCs w:val="24"/>
        </w:rPr>
        <w:t>общества. В</w:t>
      </w:r>
      <w:r w:rsidRPr="004F1B5C">
        <w:rPr>
          <w:spacing w:val="-1"/>
          <w:sz w:val="24"/>
          <w:szCs w:val="24"/>
        </w:rPr>
        <w:t xml:space="preserve"> </w:t>
      </w:r>
      <w:r w:rsidRPr="004F1B5C">
        <w:rPr>
          <w:sz w:val="24"/>
          <w:szCs w:val="24"/>
        </w:rPr>
        <w:t>случае требования о</w:t>
      </w:r>
      <w:r w:rsidRPr="004F1B5C">
        <w:rPr>
          <w:spacing w:val="-3"/>
          <w:sz w:val="24"/>
          <w:szCs w:val="24"/>
        </w:rPr>
        <w:t xml:space="preserve"> </w:t>
      </w:r>
      <w:r w:rsidRPr="004F1B5C">
        <w:rPr>
          <w:sz w:val="24"/>
          <w:szCs w:val="24"/>
        </w:rPr>
        <w:t>созыве</w:t>
      </w:r>
      <w:r w:rsidR="004F1B5C">
        <w:rPr>
          <w:sz w:val="24"/>
          <w:szCs w:val="24"/>
        </w:rPr>
        <w:t xml:space="preserve"> </w:t>
      </w:r>
      <w:r w:rsidRPr="004F1B5C">
        <w:rPr>
          <w:sz w:val="24"/>
          <w:szCs w:val="24"/>
        </w:rPr>
        <w:t>внеочередного заседания Комитета, председатель Комитета обязан созвать внеочередное заседание Комитета в течение 5 (пяти) рабочих дней.</w:t>
      </w:r>
    </w:p>
    <w:p w:rsidR="007F65B2" w:rsidRPr="004F1B5C" w:rsidRDefault="009F3FAE" w:rsidP="00A741DE">
      <w:pPr>
        <w:pStyle w:val="a4"/>
        <w:numPr>
          <w:ilvl w:val="1"/>
          <w:numId w:val="3"/>
        </w:numPr>
        <w:tabs>
          <w:tab w:val="left" w:pos="1174"/>
        </w:tabs>
        <w:ind w:left="0" w:right="1" w:firstLine="561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Подготовка</w:t>
      </w:r>
      <w:r w:rsidRPr="004F1B5C">
        <w:rPr>
          <w:spacing w:val="-17"/>
          <w:sz w:val="24"/>
          <w:szCs w:val="24"/>
        </w:rPr>
        <w:t xml:space="preserve"> </w:t>
      </w:r>
      <w:r w:rsidRPr="004F1B5C">
        <w:rPr>
          <w:sz w:val="24"/>
          <w:szCs w:val="24"/>
        </w:rPr>
        <w:t>заседания Комитета</w:t>
      </w:r>
      <w:r w:rsidRPr="004F1B5C">
        <w:rPr>
          <w:spacing w:val="-1"/>
          <w:sz w:val="24"/>
          <w:szCs w:val="24"/>
        </w:rPr>
        <w:t xml:space="preserve"> </w:t>
      </w:r>
      <w:r w:rsidRPr="004F1B5C">
        <w:rPr>
          <w:sz w:val="24"/>
          <w:szCs w:val="24"/>
        </w:rPr>
        <w:t>осуществляется</w:t>
      </w:r>
      <w:r w:rsidRPr="004F1B5C">
        <w:rPr>
          <w:spacing w:val="-17"/>
          <w:sz w:val="24"/>
          <w:szCs w:val="24"/>
        </w:rPr>
        <w:t xml:space="preserve"> </w:t>
      </w:r>
      <w:r w:rsidRPr="004F1B5C">
        <w:rPr>
          <w:sz w:val="24"/>
          <w:szCs w:val="24"/>
        </w:rPr>
        <w:t>секретарем Комитета под руководством председателя Комитета. Секретарь Комитета обеспечивает получение членами Комитета необходимой информации и направляет предварительное</w:t>
      </w:r>
      <w:r w:rsidRPr="004F1B5C">
        <w:rPr>
          <w:spacing w:val="-17"/>
          <w:sz w:val="24"/>
          <w:szCs w:val="24"/>
        </w:rPr>
        <w:t xml:space="preserve"> </w:t>
      </w:r>
      <w:r w:rsidRPr="004F1B5C">
        <w:rPr>
          <w:sz w:val="24"/>
          <w:szCs w:val="24"/>
        </w:rPr>
        <w:t>уведомление</w:t>
      </w:r>
      <w:r w:rsidRPr="004F1B5C">
        <w:rPr>
          <w:spacing w:val="-4"/>
          <w:sz w:val="24"/>
          <w:szCs w:val="24"/>
        </w:rPr>
        <w:t xml:space="preserve"> </w:t>
      </w:r>
      <w:r w:rsidRPr="004F1B5C">
        <w:rPr>
          <w:sz w:val="24"/>
          <w:szCs w:val="24"/>
        </w:rPr>
        <w:t>всем</w:t>
      </w:r>
      <w:r w:rsidRPr="004F1B5C">
        <w:rPr>
          <w:spacing w:val="-4"/>
          <w:sz w:val="24"/>
          <w:szCs w:val="24"/>
        </w:rPr>
        <w:t xml:space="preserve"> </w:t>
      </w:r>
      <w:r w:rsidRPr="004F1B5C">
        <w:rPr>
          <w:sz w:val="24"/>
          <w:szCs w:val="24"/>
        </w:rPr>
        <w:t>членам</w:t>
      </w:r>
      <w:r w:rsidRPr="004F1B5C">
        <w:rPr>
          <w:spacing w:val="-17"/>
          <w:sz w:val="24"/>
          <w:szCs w:val="24"/>
        </w:rPr>
        <w:t xml:space="preserve"> </w:t>
      </w:r>
      <w:r w:rsidRPr="004F1B5C">
        <w:rPr>
          <w:sz w:val="24"/>
          <w:szCs w:val="24"/>
        </w:rPr>
        <w:t>Комитета с</w:t>
      </w:r>
      <w:r w:rsidRPr="004F1B5C">
        <w:rPr>
          <w:spacing w:val="-7"/>
          <w:sz w:val="24"/>
          <w:szCs w:val="24"/>
        </w:rPr>
        <w:t xml:space="preserve"> </w:t>
      </w:r>
      <w:r w:rsidRPr="004F1B5C">
        <w:rPr>
          <w:sz w:val="24"/>
          <w:szCs w:val="24"/>
        </w:rPr>
        <w:t>указанием времени и</w:t>
      </w:r>
      <w:r w:rsidRPr="004F1B5C">
        <w:rPr>
          <w:spacing w:val="-8"/>
          <w:sz w:val="24"/>
          <w:szCs w:val="24"/>
        </w:rPr>
        <w:t xml:space="preserve"> </w:t>
      </w:r>
      <w:r w:rsidRPr="004F1B5C">
        <w:rPr>
          <w:sz w:val="24"/>
          <w:szCs w:val="24"/>
        </w:rPr>
        <w:t>места заседания, а также повестки дня заседания с приложением всех необходимых материалов</w:t>
      </w:r>
      <w:r w:rsidRPr="004F1B5C">
        <w:rPr>
          <w:spacing w:val="-17"/>
          <w:sz w:val="24"/>
          <w:szCs w:val="24"/>
        </w:rPr>
        <w:t xml:space="preserve"> </w:t>
      </w:r>
      <w:r w:rsidRPr="004F1B5C">
        <w:rPr>
          <w:sz w:val="24"/>
          <w:szCs w:val="24"/>
        </w:rPr>
        <w:t>по</w:t>
      </w:r>
      <w:r w:rsidRPr="004F1B5C">
        <w:rPr>
          <w:spacing w:val="-17"/>
          <w:sz w:val="24"/>
          <w:szCs w:val="24"/>
        </w:rPr>
        <w:t xml:space="preserve"> </w:t>
      </w:r>
      <w:r w:rsidRPr="004F1B5C">
        <w:rPr>
          <w:sz w:val="24"/>
          <w:szCs w:val="24"/>
        </w:rPr>
        <w:t>каждому</w:t>
      </w:r>
      <w:r w:rsidRPr="004F1B5C">
        <w:rPr>
          <w:spacing w:val="-16"/>
          <w:sz w:val="24"/>
          <w:szCs w:val="24"/>
        </w:rPr>
        <w:t xml:space="preserve"> </w:t>
      </w:r>
      <w:r w:rsidRPr="004F1B5C">
        <w:rPr>
          <w:sz w:val="24"/>
          <w:szCs w:val="24"/>
        </w:rPr>
        <w:t>пункту</w:t>
      </w:r>
      <w:r w:rsidRPr="004F1B5C">
        <w:rPr>
          <w:spacing w:val="-16"/>
          <w:sz w:val="24"/>
          <w:szCs w:val="24"/>
        </w:rPr>
        <w:t xml:space="preserve"> </w:t>
      </w:r>
      <w:r w:rsidRPr="004F1B5C">
        <w:rPr>
          <w:sz w:val="24"/>
          <w:szCs w:val="24"/>
        </w:rPr>
        <w:t>повестки</w:t>
      </w:r>
      <w:r w:rsidRPr="004F1B5C">
        <w:rPr>
          <w:spacing w:val="-10"/>
          <w:sz w:val="24"/>
          <w:szCs w:val="24"/>
        </w:rPr>
        <w:t xml:space="preserve"> </w:t>
      </w:r>
      <w:r w:rsidRPr="004F1B5C">
        <w:rPr>
          <w:sz w:val="24"/>
          <w:szCs w:val="24"/>
        </w:rPr>
        <w:t>дня</w:t>
      </w:r>
      <w:r w:rsidRPr="004F1B5C">
        <w:rPr>
          <w:spacing w:val="-17"/>
          <w:sz w:val="24"/>
          <w:szCs w:val="24"/>
        </w:rPr>
        <w:t xml:space="preserve"> </w:t>
      </w:r>
      <w:r w:rsidRPr="004F1B5C">
        <w:rPr>
          <w:sz w:val="24"/>
          <w:szCs w:val="24"/>
        </w:rPr>
        <w:t>не</w:t>
      </w:r>
      <w:r w:rsidRPr="004F1B5C">
        <w:rPr>
          <w:spacing w:val="-17"/>
          <w:sz w:val="24"/>
          <w:szCs w:val="24"/>
        </w:rPr>
        <w:t xml:space="preserve"> </w:t>
      </w:r>
      <w:r w:rsidRPr="004F1B5C">
        <w:rPr>
          <w:sz w:val="24"/>
          <w:szCs w:val="24"/>
        </w:rPr>
        <w:t>позднее,</w:t>
      </w:r>
      <w:r w:rsidRPr="004F1B5C">
        <w:rPr>
          <w:spacing w:val="-14"/>
          <w:sz w:val="24"/>
          <w:szCs w:val="24"/>
        </w:rPr>
        <w:t xml:space="preserve"> </w:t>
      </w:r>
      <w:r w:rsidRPr="004F1B5C">
        <w:rPr>
          <w:sz w:val="24"/>
          <w:szCs w:val="24"/>
        </w:rPr>
        <w:t>чем</w:t>
      </w:r>
      <w:r w:rsidRPr="004F1B5C">
        <w:rPr>
          <w:spacing w:val="-17"/>
          <w:sz w:val="24"/>
          <w:szCs w:val="24"/>
        </w:rPr>
        <w:t xml:space="preserve"> </w:t>
      </w:r>
      <w:r w:rsidRPr="004F1B5C">
        <w:rPr>
          <w:sz w:val="24"/>
          <w:szCs w:val="24"/>
        </w:rPr>
        <w:t>за</w:t>
      </w:r>
      <w:r w:rsidRPr="004F1B5C">
        <w:rPr>
          <w:spacing w:val="-17"/>
          <w:sz w:val="24"/>
          <w:szCs w:val="24"/>
        </w:rPr>
        <w:t xml:space="preserve"> </w:t>
      </w:r>
      <w:r w:rsidRPr="004F1B5C">
        <w:rPr>
          <w:sz w:val="24"/>
          <w:szCs w:val="24"/>
        </w:rPr>
        <w:t>5</w:t>
      </w:r>
      <w:r w:rsidRPr="004F1B5C">
        <w:rPr>
          <w:spacing w:val="-16"/>
          <w:sz w:val="24"/>
          <w:szCs w:val="24"/>
        </w:rPr>
        <w:t xml:space="preserve"> </w:t>
      </w:r>
      <w:r w:rsidRPr="004F1B5C">
        <w:rPr>
          <w:sz w:val="24"/>
          <w:szCs w:val="24"/>
        </w:rPr>
        <w:t>(пять)</w:t>
      </w:r>
      <w:r w:rsidRPr="004F1B5C">
        <w:rPr>
          <w:spacing w:val="-14"/>
          <w:sz w:val="24"/>
          <w:szCs w:val="24"/>
        </w:rPr>
        <w:t xml:space="preserve"> </w:t>
      </w:r>
      <w:r w:rsidRPr="004F1B5C">
        <w:rPr>
          <w:sz w:val="24"/>
          <w:szCs w:val="24"/>
        </w:rPr>
        <w:t>рабочих</w:t>
      </w:r>
      <w:r w:rsidRPr="004F1B5C">
        <w:rPr>
          <w:spacing w:val="-14"/>
          <w:sz w:val="24"/>
          <w:szCs w:val="24"/>
        </w:rPr>
        <w:t xml:space="preserve"> </w:t>
      </w:r>
      <w:r w:rsidRPr="004F1B5C">
        <w:rPr>
          <w:sz w:val="24"/>
          <w:szCs w:val="24"/>
        </w:rPr>
        <w:t>дней до проведения заседания. Уведомление осуществляется в любой удобной для членов Комитета</w:t>
      </w:r>
      <w:r w:rsidRPr="004F1B5C">
        <w:rPr>
          <w:spacing w:val="37"/>
          <w:sz w:val="24"/>
          <w:szCs w:val="24"/>
        </w:rPr>
        <w:t xml:space="preserve"> </w:t>
      </w:r>
      <w:r w:rsidRPr="004F1B5C">
        <w:rPr>
          <w:sz w:val="24"/>
          <w:szCs w:val="24"/>
        </w:rPr>
        <w:t>форме: по телефону,</w:t>
      </w:r>
      <w:r w:rsidRPr="004F1B5C">
        <w:rPr>
          <w:spacing w:val="34"/>
          <w:sz w:val="24"/>
          <w:szCs w:val="24"/>
        </w:rPr>
        <w:t xml:space="preserve"> </w:t>
      </w:r>
      <w:r w:rsidRPr="004F1B5C">
        <w:rPr>
          <w:sz w:val="24"/>
          <w:szCs w:val="24"/>
        </w:rPr>
        <w:t>факсу,</w:t>
      </w:r>
      <w:r w:rsidRPr="004F1B5C">
        <w:rPr>
          <w:spacing w:val="30"/>
          <w:sz w:val="24"/>
          <w:szCs w:val="24"/>
        </w:rPr>
        <w:t xml:space="preserve"> </w:t>
      </w:r>
      <w:r w:rsidRPr="004F1B5C">
        <w:rPr>
          <w:sz w:val="24"/>
          <w:szCs w:val="24"/>
        </w:rPr>
        <w:t>обычной</w:t>
      </w:r>
      <w:r w:rsidRPr="004F1B5C">
        <w:rPr>
          <w:spacing w:val="32"/>
          <w:sz w:val="24"/>
          <w:szCs w:val="24"/>
        </w:rPr>
        <w:t xml:space="preserve"> </w:t>
      </w:r>
      <w:r w:rsidRPr="004F1B5C">
        <w:rPr>
          <w:sz w:val="24"/>
          <w:szCs w:val="24"/>
        </w:rPr>
        <w:t>или электронной почте.</w:t>
      </w:r>
    </w:p>
    <w:p w:rsidR="007F65B2" w:rsidRPr="004F1B5C" w:rsidRDefault="009F3FAE" w:rsidP="004F1B5C">
      <w:pPr>
        <w:pStyle w:val="a4"/>
        <w:numPr>
          <w:ilvl w:val="1"/>
          <w:numId w:val="3"/>
        </w:numPr>
        <w:tabs>
          <w:tab w:val="left" w:pos="1136"/>
        </w:tabs>
        <w:spacing w:line="273" w:lineRule="exact"/>
        <w:ind w:left="0" w:right="1" w:firstLine="567"/>
        <w:jc w:val="both"/>
        <w:rPr>
          <w:sz w:val="24"/>
          <w:szCs w:val="24"/>
        </w:rPr>
      </w:pPr>
      <w:r w:rsidRPr="004F1B5C">
        <w:rPr>
          <w:spacing w:val="-4"/>
          <w:sz w:val="24"/>
          <w:szCs w:val="24"/>
        </w:rPr>
        <w:t>Кворум</w:t>
      </w:r>
      <w:r w:rsidRPr="004F1B5C">
        <w:rPr>
          <w:spacing w:val="-11"/>
          <w:sz w:val="24"/>
          <w:szCs w:val="24"/>
        </w:rPr>
        <w:t xml:space="preserve"> </w:t>
      </w:r>
      <w:r w:rsidRPr="004F1B5C">
        <w:rPr>
          <w:spacing w:val="-4"/>
          <w:sz w:val="24"/>
          <w:szCs w:val="24"/>
        </w:rPr>
        <w:t>заседания</w:t>
      </w:r>
      <w:r w:rsidRPr="004F1B5C">
        <w:rPr>
          <w:spacing w:val="-6"/>
          <w:sz w:val="24"/>
          <w:szCs w:val="24"/>
        </w:rPr>
        <w:t xml:space="preserve"> </w:t>
      </w:r>
      <w:r w:rsidRPr="004F1B5C">
        <w:rPr>
          <w:spacing w:val="-4"/>
          <w:sz w:val="24"/>
          <w:szCs w:val="24"/>
        </w:rPr>
        <w:t>Комитета</w:t>
      </w:r>
      <w:r w:rsidRPr="004F1B5C">
        <w:rPr>
          <w:spacing w:val="-5"/>
          <w:sz w:val="24"/>
          <w:szCs w:val="24"/>
        </w:rPr>
        <w:t xml:space="preserve"> </w:t>
      </w:r>
      <w:r w:rsidRPr="004F1B5C">
        <w:rPr>
          <w:spacing w:val="-4"/>
          <w:sz w:val="24"/>
          <w:szCs w:val="24"/>
        </w:rPr>
        <w:t>составляет</w:t>
      </w:r>
      <w:r w:rsidRPr="004F1B5C">
        <w:rPr>
          <w:spacing w:val="3"/>
          <w:sz w:val="24"/>
          <w:szCs w:val="24"/>
        </w:rPr>
        <w:t xml:space="preserve"> </w:t>
      </w:r>
      <w:r w:rsidRPr="004F1B5C">
        <w:rPr>
          <w:spacing w:val="-4"/>
          <w:sz w:val="24"/>
          <w:szCs w:val="24"/>
        </w:rPr>
        <w:t>2/3</w:t>
      </w:r>
      <w:r w:rsidRPr="004F1B5C">
        <w:rPr>
          <w:spacing w:val="-12"/>
          <w:sz w:val="24"/>
          <w:szCs w:val="24"/>
        </w:rPr>
        <w:t xml:space="preserve"> </w:t>
      </w:r>
      <w:r w:rsidRPr="004F1B5C">
        <w:rPr>
          <w:spacing w:val="-4"/>
          <w:sz w:val="24"/>
          <w:szCs w:val="24"/>
        </w:rPr>
        <w:t>от</w:t>
      </w:r>
      <w:r w:rsidRPr="004F1B5C">
        <w:rPr>
          <w:spacing w:val="-13"/>
          <w:sz w:val="24"/>
          <w:szCs w:val="24"/>
        </w:rPr>
        <w:t xml:space="preserve"> </w:t>
      </w:r>
      <w:r w:rsidRPr="004F1B5C">
        <w:rPr>
          <w:spacing w:val="-4"/>
          <w:sz w:val="24"/>
          <w:szCs w:val="24"/>
        </w:rPr>
        <w:t>его</w:t>
      </w:r>
      <w:r w:rsidRPr="004F1B5C">
        <w:rPr>
          <w:spacing w:val="-13"/>
          <w:sz w:val="24"/>
          <w:szCs w:val="24"/>
        </w:rPr>
        <w:t xml:space="preserve"> </w:t>
      </w:r>
      <w:r w:rsidRPr="004F1B5C">
        <w:rPr>
          <w:spacing w:val="-4"/>
          <w:sz w:val="24"/>
          <w:szCs w:val="24"/>
        </w:rPr>
        <w:t>количественного</w:t>
      </w:r>
      <w:r w:rsidRPr="004F1B5C">
        <w:rPr>
          <w:spacing w:val="-12"/>
          <w:sz w:val="24"/>
          <w:szCs w:val="24"/>
        </w:rPr>
        <w:t xml:space="preserve"> </w:t>
      </w:r>
      <w:r w:rsidRPr="004F1B5C">
        <w:rPr>
          <w:spacing w:val="-4"/>
          <w:sz w:val="24"/>
          <w:szCs w:val="24"/>
        </w:rPr>
        <w:t>состава.</w:t>
      </w:r>
    </w:p>
    <w:p w:rsidR="007F65B2" w:rsidRPr="004F1B5C" w:rsidRDefault="009F3FAE" w:rsidP="00A741DE">
      <w:pPr>
        <w:pStyle w:val="a4"/>
        <w:numPr>
          <w:ilvl w:val="1"/>
          <w:numId w:val="3"/>
        </w:numPr>
        <w:tabs>
          <w:tab w:val="left" w:pos="1174"/>
        </w:tabs>
        <w:ind w:left="0" w:right="1" w:firstLine="553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При решении вопросов каждый член Комитета обладает одним голосом. Передача права голоса членом Комитета иным лицам, в том числе другим членам Комитета, не</w:t>
      </w:r>
      <w:r w:rsidRPr="004F1B5C">
        <w:rPr>
          <w:spacing w:val="-9"/>
          <w:sz w:val="24"/>
          <w:szCs w:val="24"/>
        </w:rPr>
        <w:t xml:space="preserve"> </w:t>
      </w:r>
      <w:r w:rsidRPr="004F1B5C">
        <w:rPr>
          <w:sz w:val="24"/>
          <w:szCs w:val="24"/>
        </w:rPr>
        <w:t>допускается. Решения</w:t>
      </w:r>
      <w:r w:rsidRPr="004F1B5C">
        <w:rPr>
          <w:spacing w:val="-2"/>
          <w:sz w:val="24"/>
          <w:szCs w:val="24"/>
        </w:rPr>
        <w:t xml:space="preserve"> </w:t>
      </w:r>
      <w:r w:rsidRPr="004F1B5C">
        <w:rPr>
          <w:sz w:val="24"/>
          <w:szCs w:val="24"/>
        </w:rPr>
        <w:t>Комитета</w:t>
      </w:r>
      <w:r w:rsidRPr="004F1B5C">
        <w:rPr>
          <w:spacing w:val="-1"/>
          <w:sz w:val="24"/>
          <w:szCs w:val="24"/>
        </w:rPr>
        <w:t xml:space="preserve"> </w:t>
      </w:r>
      <w:r w:rsidRPr="004F1B5C">
        <w:rPr>
          <w:sz w:val="24"/>
          <w:szCs w:val="24"/>
        </w:rPr>
        <w:t>принимаются простым</w:t>
      </w:r>
      <w:r w:rsidRPr="004F1B5C">
        <w:rPr>
          <w:spacing w:val="-4"/>
          <w:sz w:val="24"/>
          <w:szCs w:val="24"/>
        </w:rPr>
        <w:t xml:space="preserve"> </w:t>
      </w:r>
      <w:r w:rsidRPr="004F1B5C">
        <w:rPr>
          <w:sz w:val="24"/>
          <w:szCs w:val="24"/>
        </w:rPr>
        <w:t>большинством голосов его членов, участвующих в заседании, за исключением случаев, предусмотренных настоящим положением.</w:t>
      </w:r>
    </w:p>
    <w:p w:rsidR="007F65B2" w:rsidRPr="004F1B5C" w:rsidRDefault="009F3FAE" w:rsidP="00A741DE">
      <w:pPr>
        <w:pStyle w:val="a4"/>
        <w:numPr>
          <w:ilvl w:val="1"/>
          <w:numId w:val="3"/>
        </w:numPr>
        <w:tabs>
          <w:tab w:val="left" w:pos="1173"/>
        </w:tabs>
        <w:spacing w:line="237" w:lineRule="auto"/>
        <w:ind w:left="0" w:right="1" w:firstLine="555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При невозможности присутствия члена Комитета</w:t>
      </w:r>
      <w:r w:rsidRPr="004F1B5C">
        <w:rPr>
          <w:spacing w:val="-11"/>
          <w:sz w:val="24"/>
          <w:szCs w:val="24"/>
        </w:rPr>
        <w:t xml:space="preserve"> </w:t>
      </w:r>
      <w:r w:rsidRPr="004F1B5C">
        <w:rPr>
          <w:sz w:val="24"/>
          <w:szCs w:val="24"/>
        </w:rPr>
        <w:t xml:space="preserve">на заседании, он вправе направить свое мнение по обсуждаемому вопросу в письменной форме, либо общепринятой в обществе системе электронного документооборота. Сказанное мнение рассматривается на заседании Комитета и приобщается к протоколу </w:t>
      </w:r>
      <w:r w:rsidRPr="004F1B5C">
        <w:rPr>
          <w:spacing w:val="-2"/>
          <w:sz w:val="24"/>
          <w:szCs w:val="24"/>
        </w:rPr>
        <w:t>заседания.</w:t>
      </w:r>
    </w:p>
    <w:p w:rsidR="007F65B2" w:rsidRPr="004F1B5C" w:rsidRDefault="009F3FAE" w:rsidP="00A741DE">
      <w:pPr>
        <w:pStyle w:val="a4"/>
        <w:numPr>
          <w:ilvl w:val="1"/>
          <w:numId w:val="3"/>
        </w:numPr>
        <w:tabs>
          <w:tab w:val="left" w:pos="1170"/>
        </w:tabs>
        <w:spacing w:before="9" w:line="242" w:lineRule="auto"/>
        <w:ind w:left="0" w:right="1" w:firstLine="555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В случае равенства голосов членов Комитета голос председательствующего на заседании члена Комитета является решающим.</w:t>
      </w:r>
    </w:p>
    <w:p w:rsidR="007F65B2" w:rsidRPr="004F1B5C" w:rsidRDefault="009F3FAE" w:rsidP="003C4965">
      <w:pPr>
        <w:pStyle w:val="a4"/>
        <w:numPr>
          <w:ilvl w:val="1"/>
          <w:numId w:val="3"/>
        </w:numPr>
        <w:tabs>
          <w:tab w:val="left" w:pos="1137"/>
        </w:tabs>
        <w:spacing w:before="2" w:line="260" w:lineRule="exact"/>
        <w:ind w:left="0" w:right="1" w:firstLine="567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С</w:t>
      </w:r>
      <w:r w:rsidR="004F1B5C" w:rsidRPr="004F1B5C">
        <w:rPr>
          <w:spacing w:val="37"/>
          <w:sz w:val="24"/>
          <w:szCs w:val="24"/>
        </w:rPr>
        <w:t xml:space="preserve"> </w:t>
      </w:r>
      <w:r w:rsidRPr="004F1B5C">
        <w:rPr>
          <w:sz w:val="24"/>
          <w:szCs w:val="24"/>
        </w:rPr>
        <w:t>учетом</w:t>
      </w:r>
      <w:r w:rsidR="004F1B5C" w:rsidRPr="004F1B5C">
        <w:rPr>
          <w:spacing w:val="44"/>
          <w:sz w:val="24"/>
          <w:szCs w:val="24"/>
        </w:rPr>
        <w:t xml:space="preserve"> </w:t>
      </w:r>
      <w:r w:rsidRPr="004F1B5C">
        <w:rPr>
          <w:sz w:val="24"/>
          <w:szCs w:val="24"/>
        </w:rPr>
        <w:t>специфики</w:t>
      </w:r>
      <w:r w:rsidR="004F1B5C" w:rsidRPr="004F1B5C">
        <w:rPr>
          <w:spacing w:val="44"/>
          <w:sz w:val="24"/>
          <w:szCs w:val="24"/>
        </w:rPr>
        <w:t xml:space="preserve"> </w:t>
      </w:r>
      <w:r w:rsidRPr="004F1B5C">
        <w:rPr>
          <w:sz w:val="24"/>
          <w:szCs w:val="24"/>
        </w:rPr>
        <w:t>вопросов,</w:t>
      </w:r>
      <w:r w:rsidR="004F1B5C" w:rsidRPr="004F1B5C">
        <w:rPr>
          <w:spacing w:val="47"/>
          <w:sz w:val="24"/>
          <w:szCs w:val="24"/>
        </w:rPr>
        <w:t xml:space="preserve"> </w:t>
      </w:r>
      <w:r w:rsidRPr="004F1B5C">
        <w:rPr>
          <w:sz w:val="24"/>
          <w:szCs w:val="24"/>
        </w:rPr>
        <w:t>рассматриваемых</w:t>
      </w:r>
      <w:r w:rsidR="004F1B5C" w:rsidRPr="004F1B5C">
        <w:rPr>
          <w:spacing w:val="35"/>
          <w:sz w:val="24"/>
          <w:szCs w:val="24"/>
        </w:rPr>
        <w:t xml:space="preserve"> </w:t>
      </w:r>
      <w:r w:rsidRPr="004F1B5C">
        <w:rPr>
          <w:sz w:val="24"/>
          <w:szCs w:val="24"/>
        </w:rPr>
        <w:t>Комитетом,</w:t>
      </w:r>
      <w:r w:rsidRPr="004F1B5C">
        <w:rPr>
          <w:spacing w:val="44"/>
          <w:sz w:val="24"/>
          <w:szCs w:val="24"/>
        </w:rPr>
        <w:t xml:space="preserve"> </w:t>
      </w:r>
      <w:r w:rsidRPr="004F1B5C">
        <w:rPr>
          <w:spacing w:val="-2"/>
          <w:sz w:val="24"/>
          <w:szCs w:val="24"/>
        </w:rPr>
        <w:t>лица,</w:t>
      </w:r>
      <w:r w:rsidR="004F1B5C">
        <w:rPr>
          <w:spacing w:val="-2"/>
          <w:sz w:val="24"/>
          <w:szCs w:val="24"/>
        </w:rPr>
        <w:t xml:space="preserve"> </w:t>
      </w:r>
      <w:r w:rsidRPr="004F1B5C">
        <w:rPr>
          <w:sz w:val="24"/>
          <w:szCs w:val="24"/>
        </w:rPr>
        <w:t>не являющиеся членами Комитета, присутствуют на заседаниях Комитета исключительно по решению Комитета или по приглашению его председателя. На заседаниях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Комитета</w:t>
      </w:r>
      <w:r w:rsid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могут</w:t>
      </w:r>
      <w:r w:rsid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присутствовать</w:t>
      </w:r>
      <w:r w:rsid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чле</w:t>
      </w:r>
      <w:r w:rsidR="004F1B5C">
        <w:rPr>
          <w:sz w:val="24"/>
          <w:szCs w:val="24"/>
        </w:rPr>
        <w:t>н</w:t>
      </w:r>
      <w:r w:rsidRPr="004F1B5C">
        <w:rPr>
          <w:sz w:val="24"/>
          <w:szCs w:val="24"/>
        </w:rPr>
        <w:t>ы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наблюдательного</w:t>
      </w:r>
      <w:r w:rsidRPr="004F1B5C">
        <w:rPr>
          <w:spacing w:val="80"/>
          <w:w w:val="150"/>
          <w:sz w:val="24"/>
          <w:szCs w:val="24"/>
        </w:rPr>
        <w:t xml:space="preserve"> </w:t>
      </w:r>
      <w:r w:rsidRPr="004F1B5C">
        <w:rPr>
          <w:sz w:val="24"/>
          <w:szCs w:val="24"/>
        </w:rPr>
        <w:t>совета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и правления общества, начальник службы внутреннего аудита общества, корпоративный секретарь, другие должностные лица и работники общества, аудиторы общества. В</w:t>
      </w:r>
      <w:r w:rsidRPr="004F1B5C">
        <w:rPr>
          <w:spacing w:val="-2"/>
          <w:sz w:val="24"/>
          <w:szCs w:val="24"/>
        </w:rPr>
        <w:t xml:space="preserve"> </w:t>
      </w:r>
      <w:r w:rsidRPr="004F1B5C">
        <w:rPr>
          <w:sz w:val="24"/>
          <w:szCs w:val="24"/>
        </w:rPr>
        <w:t>случае</w:t>
      </w:r>
      <w:r w:rsidRPr="004F1B5C">
        <w:rPr>
          <w:spacing w:val="-17"/>
          <w:sz w:val="24"/>
          <w:szCs w:val="24"/>
        </w:rPr>
        <w:t xml:space="preserve"> </w:t>
      </w:r>
      <w:r w:rsidRPr="004F1B5C">
        <w:rPr>
          <w:sz w:val="24"/>
          <w:szCs w:val="24"/>
        </w:rPr>
        <w:t>необходимости к работе Комитета на временной или постоянной основе могут привлекаться сторонние эксперты и консультанты. Приглашенные лица не обладают правом голоса по вопросам повестки дня заседания Комитета при принятии решений по</w:t>
      </w:r>
      <w:r w:rsidRPr="004F1B5C">
        <w:rPr>
          <w:spacing w:val="-3"/>
          <w:sz w:val="24"/>
          <w:szCs w:val="24"/>
        </w:rPr>
        <w:t xml:space="preserve"> </w:t>
      </w:r>
      <w:r w:rsidRPr="004F1B5C">
        <w:rPr>
          <w:sz w:val="24"/>
          <w:szCs w:val="24"/>
        </w:rPr>
        <w:t>вопросам компетенции Комитета.</w:t>
      </w:r>
    </w:p>
    <w:p w:rsidR="007F65B2" w:rsidRPr="004F1B5C" w:rsidRDefault="009F3FAE" w:rsidP="00A741DE">
      <w:pPr>
        <w:pStyle w:val="a4"/>
        <w:numPr>
          <w:ilvl w:val="1"/>
          <w:numId w:val="3"/>
        </w:numPr>
        <w:tabs>
          <w:tab w:val="left" w:pos="1307"/>
        </w:tabs>
        <w:ind w:left="0" w:right="1" w:firstLine="553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Председатель</w:t>
      </w:r>
      <w:r>
        <w:rPr>
          <w:spacing w:val="72"/>
          <w:sz w:val="24"/>
          <w:szCs w:val="24"/>
        </w:rPr>
        <w:t xml:space="preserve"> </w:t>
      </w:r>
      <w:r w:rsidRPr="004F1B5C">
        <w:rPr>
          <w:sz w:val="24"/>
          <w:szCs w:val="24"/>
        </w:rPr>
        <w:t>Комитета</w:t>
      </w:r>
      <w:r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несет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ответственность</w:t>
      </w:r>
      <w:r w:rsidRPr="004F1B5C">
        <w:rPr>
          <w:spacing w:val="80"/>
          <w:w w:val="150"/>
          <w:sz w:val="24"/>
          <w:szCs w:val="24"/>
        </w:rPr>
        <w:t xml:space="preserve"> </w:t>
      </w:r>
      <w:r w:rsidRPr="004F1B5C">
        <w:rPr>
          <w:sz w:val="24"/>
          <w:szCs w:val="24"/>
        </w:rPr>
        <w:t>за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своевременное и полное доведение рекомендаций</w:t>
      </w:r>
      <w:r w:rsidRPr="004F1B5C">
        <w:rPr>
          <w:spacing w:val="-17"/>
          <w:sz w:val="24"/>
          <w:szCs w:val="24"/>
        </w:rPr>
        <w:t xml:space="preserve"> </w:t>
      </w:r>
      <w:r w:rsidRPr="004F1B5C">
        <w:rPr>
          <w:sz w:val="24"/>
          <w:szCs w:val="24"/>
        </w:rPr>
        <w:t>Комитета до сведения членов наблюдательного совета, а также по мониторингу реализации,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выданных рекомендаций.</w:t>
      </w:r>
    </w:p>
    <w:p w:rsidR="007F65B2" w:rsidRPr="004F1B5C" w:rsidRDefault="009F3FAE" w:rsidP="00A741DE">
      <w:pPr>
        <w:pStyle w:val="a4"/>
        <w:numPr>
          <w:ilvl w:val="1"/>
          <w:numId w:val="3"/>
        </w:numPr>
        <w:tabs>
          <w:tab w:val="left" w:pos="1303"/>
        </w:tabs>
        <w:spacing w:line="242" w:lineRule="auto"/>
        <w:ind w:left="0" w:right="1" w:firstLine="559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Расходы, связанные с работой Комитета, осуществляются за счет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средств общества в</w:t>
      </w:r>
      <w:r w:rsidRPr="004F1B5C">
        <w:rPr>
          <w:spacing w:val="-6"/>
          <w:sz w:val="24"/>
          <w:szCs w:val="24"/>
        </w:rPr>
        <w:t xml:space="preserve"> </w:t>
      </w:r>
      <w:r w:rsidRPr="004F1B5C">
        <w:rPr>
          <w:sz w:val="24"/>
          <w:szCs w:val="24"/>
        </w:rPr>
        <w:t>соответствии с</w:t>
      </w:r>
      <w:r w:rsidRPr="004F1B5C">
        <w:rPr>
          <w:spacing w:val="-7"/>
          <w:sz w:val="24"/>
          <w:szCs w:val="24"/>
        </w:rPr>
        <w:t xml:space="preserve"> </w:t>
      </w:r>
      <w:r w:rsidRPr="004F1B5C">
        <w:rPr>
          <w:sz w:val="24"/>
          <w:szCs w:val="24"/>
        </w:rPr>
        <w:t>утвержденной наблюдательным</w:t>
      </w:r>
      <w:r>
        <w:rPr>
          <w:sz w:val="24"/>
          <w:szCs w:val="24"/>
        </w:rPr>
        <w:t xml:space="preserve"> </w:t>
      </w:r>
      <w:r w:rsidRPr="004F1B5C">
        <w:rPr>
          <w:sz w:val="24"/>
          <w:szCs w:val="24"/>
        </w:rPr>
        <w:t xml:space="preserve">советом сметой </w:t>
      </w:r>
      <w:r w:rsidRPr="004F1B5C">
        <w:rPr>
          <w:spacing w:val="-2"/>
          <w:sz w:val="24"/>
          <w:szCs w:val="24"/>
        </w:rPr>
        <w:t>расходов.</w:t>
      </w:r>
    </w:p>
    <w:p w:rsidR="007F65B2" w:rsidRPr="004F1B5C" w:rsidRDefault="009F3FAE" w:rsidP="00A741DE">
      <w:pPr>
        <w:pStyle w:val="a4"/>
        <w:numPr>
          <w:ilvl w:val="1"/>
          <w:numId w:val="3"/>
        </w:numPr>
        <w:tabs>
          <w:tab w:val="left" w:pos="1303"/>
        </w:tabs>
        <w:ind w:left="0" w:right="1" w:firstLine="555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Комитет направляет наблюдательному совету отчет о своей работе за период полномочий Комитета, который должен содержать информацию о выполнении Комитетом своих функций и результатах работы Комитета за соответствующий период.</w:t>
      </w:r>
    </w:p>
    <w:p w:rsidR="007F65B2" w:rsidRPr="009F3FAE" w:rsidRDefault="009F3FAE" w:rsidP="009F3FAE">
      <w:pPr>
        <w:spacing w:before="72"/>
        <w:ind w:right="1"/>
        <w:jc w:val="center"/>
        <w:rPr>
          <w:b/>
          <w:i/>
          <w:sz w:val="24"/>
          <w:szCs w:val="24"/>
        </w:rPr>
      </w:pPr>
      <w:r w:rsidRPr="009F3FAE">
        <w:rPr>
          <w:b/>
          <w:w w:val="105"/>
          <w:sz w:val="24"/>
          <w:szCs w:val="24"/>
        </w:rPr>
        <w:t>Раздел</w:t>
      </w:r>
      <w:r w:rsidRPr="009F3FAE">
        <w:rPr>
          <w:b/>
          <w:spacing w:val="-2"/>
          <w:w w:val="105"/>
          <w:sz w:val="24"/>
          <w:szCs w:val="24"/>
        </w:rPr>
        <w:t xml:space="preserve"> </w:t>
      </w:r>
      <w:r w:rsidRPr="009F3FAE">
        <w:rPr>
          <w:b/>
          <w:i/>
          <w:spacing w:val="-5"/>
          <w:w w:val="105"/>
          <w:sz w:val="24"/>
          <w:szCs w:val="24"/>
        </w:rPr>
        <w:t>V.</w:t>
      </w:r>
    </w:p>
    <w:p w:rsidR="007F65B2" w:rsidRPr="009F3FAE" w:rsidRDefault="009F3FAE" w:rsidP="009F3FAE">
      <w:pPr>
        <w:spacing w:before="2" w:line="275" w:lineRule="exact"/>
        <w:ind w:right="1"/>
        <w:jc w:val="center"/>
        <w:rPr>
          <w:b/>
          <w:i/>
          <w:sz w:val="24"/>
          <w:szCs w:val="24"/>
        </w:rPr>
      </w:pPr>
      <w:r w:rsidRPr="009F3FAE">
        <w:rPr>
          <w:b/>
          <w:i/>
          <w:w w:val="105"/>
          <w:sz w:val="24"/>
          <w:szCs w:val="24"/>
        </w:rPr>
        <w:t>Права</w:t>
      </w:r>
      <w:r w:rsidRPr="009F3FAE">
        <w:rPr>
          <w:b/>
          <w:i/>
          <w:spacing w:val="1"/>
          <w:w w:val="105"/>
          <w:sz w:val="24"/>
          <w:szCs w:val="24"/>
        </w:rPr>
        <w:t xml:space="preserve"> </w:t>
      </w:r>
      <w:r w:rsidRPr="009F3FAE">
        <w:rPr>
          <w:b/>
          <w:i/>
          <w:w w:val="105"/>
          <w:sz w:val="24"/>
          <w:szCs w:val="24"/>
        </w:rPr>
        <w:t>и</w:t>
      </w:r>
      <w:r w:rsidRPr="009F3FAE">
        <w:rPr>
          <w:b/>
          <w:i/>
          <w:spacing w:val="-3"/>
          <w:w w:val="105"/>
          <w:sz w:val="24"/>
          <w:szCs w:val="24"/>
        </w:rPr>
        <w:t xml:space="preserve"> </w:t>
      </w:r>
      <w:r w:rsidRPr="009F3FAE">
        <w:rPr>
          <w:b/>
          <w:i/>
          <w:w w:val="105"/>
          <w:sz w:val="24"/>
          <w:szCs w:val="24"/>
        </w:rPr>
        <w:t>обязанности</w:t>
      </w:r>
      <w:r w:rsidRPr="009F3FAE">
        <w:rPr>
          <w:b/>
          <w:i/>
          <w:spacing w:val="39"/>
          <w:w w:val="105"/>
          <w:sz w:val="24"/>
          <w:szCs w:val="24"/>
        </w:rPr>
        <w:t xml:space="preserve"> </w:t>
      </w:r>
      <w:r w:rsidRPr="009F3FAE">
        <w:rPr>
          <w:b/>
          <w:w w:val="105"/>
          <w:sz w:val="24"/>
          <w:szCs w:val="24"/>
        </w:rPr>
        <w:t>членов</w:t>
      </w:r>
      <w:r w:rsidRPr="009F3FAE">
        <w:rPr>
          <w:b/>
          <w:spacing w:val="6"/>
          <w:w w:val="105"/>
          <w:sz w:val="24"/>
          <w:szCs w:val="24"/>
        </w:rPr>
        <w:t xml:space="preserve"> </w:t>
      </w:r>
      <w:r w:rsidRPr="009F3FAE">
        <w:rPr>
          <w:b/>
          <w:i/>
          <w:spacing w:val="-2"/>
          <w:w w:val="105"/>
          <w:sz w:val="24"/>
          <w:szCs w:val="24"/>
        </w:rPr>
        <w:t>комитета</w:t>
      </w:r>
    </w:p>
    <w:p w:rsidR="007F65B2" w:rsidRPr="004F1B5C" w:rsidRDefault="009F3FAE" w:rsidP="009F3FAE">
      <w:pPr>
        <w:pStyle w:val="a4"/>
        <w:numPr>
          <w:ilvl w:val="1"/>
          <w:numId w:val="2"/>
        </w:numPr>
        <w:tabs>
          <w:tab w:val="left" w:pos="1169"/>
        </w:tabs>
        <w:spacing w:line="275" w:lineRule="exact"/>
        <w:ind w:left="0" w:right="1" w:firstLine="567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Члены</w:t>
      </w:r>
      <w:r w:rsidRPr="004F1B5C">
        <w:rPr>
          <w:spacing w:val="-8"/>
          <w:sz w:val="24"/>
          <w:szCs w:val="24"/>
        </w:rPr>
        <w:t xml:space="preserve"> </w:t>
      </w:r>
      <w:r w:rsidRPr="004F1B5C">
        <w:rPr>
          <w:sz w:val="24"/>
          <w:szCs w:val="24"/>
        </w:rPr>
        <w:t>Комитета имеют</w:t>
      </w:r>
      <w:r w:rsidRPr="004F1B5C">
        <w:rPr>
          <w:spacing w:val="-13"/>
          <w:sz w:val="24"/>
          <w:szCs w:val="24"/>
        </w:rPr>
        <w:t xml:space="preserve"> </w:t>
      </w:r>
      <w:r w:rsidRPr="004F1B5C">
        <w:rPr>
          <w:spacing w:val="-2"/>
          <w:sz w:val="24"/>
          <w:szCs w:val="24"/>
        </w:rPr>
        <w:t>право:</w:t>
      </w:r>
    </w:p>
    <w:p w:rsidR="007F65B2" w:rsidRPr="004F1B5C" w:rsidRDefault="009F3FAE" w:rsidP="009F3FAE">
      <w:pPr>
        <w:pStyle w:val="a4"/>
        <w:numPr>
          <w:ilvl w:val="2"/>
          <w:numId w:val="2"/>
        </w:numPr>
        <w:tabs>
          <w:tab w:val="left" w:pos="850"/>
        </w:tabs>
        <w:spacing w:before="7"/>
        <w:ind w:left="0" w:right="1" w:firstLine="567"/>
        <w:rPr>
          <w:sz w:val="24"/>
          <w:szCs w:val="24"/>
        </w:rPr>
      </w:pPr>
      <w:r w:rsidRPr="004F1B5C">
        <w:rPr>
          <w:sz w:val="24"/>
          <w:szCs w:val="24"/>
        </w:rPr>
        <w:t>участвовать</w:t>
      </w:r>
      <w:r w:rsidRPr="004F1B5C">
        <w:rPr>
          <w:spacing w:val="-2"/>
          <w:sz w:val="24"/>
          <w:szCs w:val="24"/>
        </w:rPr>
        <w:t xml:space="preserve"> </w:t>
      </w:r>
      <w:r w:rsidRPr="004F1B5C">
        <w:rPr>
          <w:sz w:val="24"/>
          <w:szCs w:val="24"/>
        </w:rPr>
        <w:t>в</w:t>
      </w:r>
      <w:r w:rsidRPr="004F1B5C">
        <w:rPr>
          <w:spacing w:val="-14"/>
          <w:sz w:val="24"/>
          <w:szCs w:val="24"/>
        </w:rPr>
        <w:t xml:space="preserve"> </w:t>
      </w:r>
      <w:r w:rsidRPr="004F1B5C">
        <w:rPr>
          <w:sz w:val="24"/>
          <w:szCs w:val="24"/>
        </w:rPr>
        <w:t>заседаниях</w:t>
      </w:r>
      <w:r w:rsidRPr="004F1B5C">
        <w:rPr>
          <w:spacing w:val="-8"/>
          <w:sz w:val="24"/>
          <w:szCs w:val="24"/>
        </w:rPr>
        <w:t xml:space="preserve"> </w:t>
      </w:r>
      <w:r w:rsidRPr="004F1B5C">
        <w:rPr>
          <w:spacing w:val="-2"/>
          <w:sz w:val="24"/>
          <w:szCs w:val="24"/>
        </w:rPr>
        <w:t>Комитета;</w:t>
      </w:r>
    </w:p>
    <w:p w:rsidR="007F65B2" w:rsidRPr="004F1B5C" w:rsidRDefault="009F3FAE" w:rsidP="00A741DE">
      <w:pPr>
        <w:pStyle w:val="a4"/>
        <w:numPr>
          <w:ilvl w:val="2"/>
          <w:numId w:val="2"/>
        </w:numPr>
        <w:tabs>
          <w:tab w:val="left" w:pos="857"/>
        </w:tabs>
        <w:spacing w:before="7"/>
        <w:ind w:left="0" w:right="1" w:firstLine="560"/>
        <w:rPr>
          <w:sz w:val="24"/>
          <w:szCs w:val="24"/>
        </w:rPr>
      </w:pPr>
      <w:r w:rsidRPr="004F1B5C">
        <w:rPr>
          <w:sz w:val="24"/>
          <w:szCs w:val="24"/>
        </w:rPr>
        <w:t>запрашивать и получать от наблюдательного совета, правления общества, внешних и внутренних аудиторов общества необходимую информацию о деятельности общества, знакомиться с учредительными, организационно- распорядительными,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lastRenderedPageBreak/>
        <w:t>учетными,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отчетными и прочими документами общества,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в том числе носящими конфиденциальный характер, по вопросам, входящим в компетенцию Комитета;</w:t>
      </w:r>
    </w:p>
    <w:p w:rsidR="007F65B2" w:rsidRPr="004F1B5C" w:rsidRDefault="009F3FAE" w:rsidP="009F3FAE">
      <w:pPr>
        <w:pStyle w:val="a4"/>
        <w:numPr>
          <w:ilvl w:val="2"/>
          <w:numId w:val="2"/>
        </w:numPr>
        <w:tabs>
          <w:tab w:val="left" w:pos="853"/>
        </w:tabs>
        <w:spacing w:before="4"/>
        <w:ind w:left="0" w:right="1" w:firstLine="567"/>
        <w:rPr>
          <w:sz w:val="24"/>
          <w:szCs w:val="24"/>
        </w:rPr>
      </w:pPr>
      <w:r w:rsidRPr="004F1B5C">
        <w:rPr>
          <w:sz w:val="24"/>
          <w:szCs w:val="24"/>
        </w:rPr>
        <w:t>требовать</w:t>
      </w:r>
      <w:r w:rsidRPr="004F1B5C">
        <w:rPr>
          <w:spacing w:val="-14"/>
          <w:sz w:val="24"/>
          <w:szCs w:val="24"/>
        </w:rPr>
        <w:t xml:space="preserve"> </w:t>
      </w:r>
      <w:r w:rsidRPr="004F1B5C">
        <w:rPr>
          <w:sz w:val="24"/>
          <w:szCs w:val="24"/>
        </w:rPr>
        <w:t>созыва</w:t>
      </w:r>
      <w:r w:rsidRPr="004F1B5C">
        <w:rPr>
          <w:spacing w:val="-14"/>
          <w:sz w:val="24"/>
          <w:szCs w:val="24"/>
        </w:rPr>
        <w:t xml:space="preserve"> </w:t>
      </w:r>
      <w:r w:rsidRPr="004F1B5C">
        <w:rPr>
          <w:sz w:val="24"/>
          <w:szCs w:val="24"/>
        </w:rPr>
        <w:t>заседания</w:t>
      </w:r>
      <w:r w:rsidRPr="004F1B5C">
        <w:rPr>
          <w:spacing w:val="-7"/>
          <w:sz w:val="24"/>
          <w:szCs w:val="24"/>
        </w:rPr>
        <w:t xml:space="preserve"> </w:t>
      </w:r>
      <w:r w:rsidRPr="004F1B5C">
        <w:rPr>
          <w:spacing w:val="-2"/>
          <w:sz w:val="24"/>
          <w:szCs w:val="24"/>
        </w:rPr>
        <w:t>Комитета;</w:t>
      </w:r>
    </w:p>
    <w:p w:rsidR="007F65B2" w:rsidRPr="004F1B5C" w:rsidRDefault="009F3FAE" w:rsidP="00A741DE">
      <w:pPr>
        <w:pStyle w:val="a4"/>
        <w:numPr>
          <w:ilvl w:val="2"/>
          <w:numId w:val="2"/>
        </w:numPr>
        <w:tabs>
          <w:tab w:val="left" w:pos="857"/>
        </w:tabs>
        <w:spacing w:before="14" w:line="237" w:lineRule="auto"/>
        <w:ind w:left="0" w:right="1" w:firstLine="557"/>
        <w:rPr>
          <w:sz w:val="24"/>
          <w:szCs w:val="24"/>
        </w:rPr>
      </w:pPr>
      <w:r w:rsidRPr="004F1B5C">
        <w:rPr>
          <w:sz w:val="24"/>
          <w:szCs w:val="24"/>
        </w:rPr>
        <w:t>вносить предложения и вопросы в повестку дня заседания Комитета, обсуждать и голосовать по вопросам повестки дня заседания Комитета;</w:t>
      </w:r>
    </w:p>
    <w:p w:rsidR="007F65B2" w:rsidRPr="004F1B5C" w:rsidRDefault="009F3FAE" w:rsidP="00A741DE">
      <w:pPr>
        <w:pStyle w:val="a4"/>
        <w:numPr>
          <w:ilvl w:val="2"/>
          <w:numId w:val="2"/>
        </w:numPr>
        <w:tabs>
          <w:tab w:val="left" w:pos="853"/>
        </w:tabs>
        <w:spacing w:before="14" w:line="232" w:lineRule="auto"/>
        <w:ind w:left="0" w:right="1" w:firstLine="558"/>
        <w:rPr>
          <w:sz w:val="24"/>
          <w:szCs w:val="24"/>
        </w:rPr>
      </w:pPr>
      <w:r w:rsidRPr="004F1B5C">
        <w:rPr>
          <w:sz w:val="24"/>
          <w:szCs w:val="24"/>
        </w:rPr>
        <w:t>давать пояснения и комментарии по рассматриваемым на заседании Комитета вопросам;</w:t>
      </w:r>
    </w:p>
    <w:p w:rsidR="007F65B2" w:rsidRPr="004F1B5C" w:rsidRDefault="009F3FAE" w:rsidP="00A741DE">
      <w:pPr>
        <w:pStyle w:val="a4"/>
        <w:numPr>
          <w:ilvl w:val="2"/>
          <w:numId w:val="2"/>
        </w:numPr>
        <w:tabs>
          <w:tab w:val="left" w:pos="857"/>
        </w:tabs>
        <w:spacing w:before="17" w:line="237" w:lineRule="auto"/>
        <w:ind w:left="0" w:right="1" w:firstLine="558"/>
        <w:rPr>
          <w:sz w:val="24"/>
          <w:szCs w:val="24"/>
        </w:rPr>
      </w:pPr>
      <w:r w:rsidRPr="004F1B5C">
        <w:rPr>
          <w:sz w:val="24"/>
          <w:szCs w:val="24"/>
        </w:rPr>
        <w:t>выражать в письменном виде свое мнение, а также</w:t>
      </w:r>
      <w:r w:rsidRPr="004F1B5C">
        <w:rPr>
          <w:spacing w:val="-17"/>
          <w:sz w:val="24"/>
          <w:szCs w:val="24"/>
        </w:rPr>
        <w:t xml:space="preserve"> </w:t>
      </w:r>
      <w:r w:rsidRPr="004F1B5C">
        <w:rPr>
          <w:sz w:val="24"/>
          <w:szCs w:val="24"/>
        </w:rPr>
        <w:t>несогласие с</w:t>
      </w:r>
      <w:r w:rsidRPr="004F1B5C">
        <w:rPr>
          <w:spacing w:val="-4"/>
          <w:sz w:val="24"/>
          <w:szCs w:val="24"/>
        </w:rPr>
        <w:t xml:space="preserve"> </w:t>
      </w:r>
      <w:r w:rsidRPr="004F1B5C">
        <w:rPr>
          <w:sz w:val="24"/>
          <w:szCs w:val="24"/>
        </w:rPr>
        <w:t>решениями Комитета и доводить его до</w:t>
      </w:r>
      <w:r w:rsidRPr="004F1B5C">
        <w:rPr>
          <w:spacing w:val="-42"/>
          <w:sz w:val="24"/>
          <w:szCs w:val="24"/>
        </w:rPr>
        <w:t xml:space="preserve"> </w:t>
      </w:r>
      <w:r w:rsidRPr="004F1B5C">
        <w:rPr>
          <w:sz w:val="24"/>
          <w:szCs w:val="24"/>
        </w:rPr>
        <w:t>сведения председателя</w:t>
      </w:r>
      <w:r w:rsidRPr="004F1B5C">
        <w:rPr>
          <w:spacing w:val="28"/>
          <w:sz w:val="24"/>
          <w:szCs w:val="24"/>
        </w:rPr>
        <w:t xml:space="preserve"> </w:t>
      </w:r>
      <w:r w:rsidRPr="004F1B5C">
        <w:rPr>
          <w:sz w:val="24"/>
          <w:szCs w:val="24"/>
        </w:rPr>
        <w:t>Комитета;</w:t>
      </w:r>
    </w:p>
    <w:p w:rsidR="007F65B2" w:rsidRPr="004F1B5C" w:rsidRDefault="009F3FAE" w:rsidP="00A741DE">
      <w:pPr>
        <w:pStyle w:val="a4"/>
        <w:numPr>
          <w:ilvl w:val="2"/>
          <w:numId w:val="2"/>
        </w:numPr>
        <w:tabs>
          <w:tab w:val="left" w:pos="852"/>
        </w:tabs>
        <w:spacing w:before="5" w:line="237" w:lineRule="auto"/>
        <w:ind w:left="0" w:right="1" w:firstLine="553"/>
        <w:rPr>
          <w:i/>
          <w:sz w:val="24"/>
          <w:szCs w:val="24"/>
        </w:rPr>
      </w:pPr>
      <w:r w:rsidRPr="004F1B5C">
        <w:rPr>
          <w:sz w:val="24"/>
          <w:szCs w:val="24"/>
        </w:rPr>
        <w:t>приглашать на заседания Комитета должностных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лиц и работников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pacing w:val="-2"/>
          <w:sz w:val="24"/>
          <w:szCs w:val="24"/>
        </w:rPr>
        <w:t>общества;</w:t>
      </w:r>
    </w:p>
    <w:p w:rsidR="007F65B2" w:rsidRPr="004F1B5C" w:rsidRDefault="009F3FAE" w:rsidP="00A741DE">
      <w:pPr>
        <w:pStyle w:val="a4"/>
        <w:numPr>
          <w:ilvl w:val="2"/>
          <w:numId w:val="2"/>
        </w:numPr>
        <w:tabs>
          <w:tab w:val="left" w:pos="852"/>
        </w:tabs>
        <w:spacing w:before="10" w:line="237" w:lineRule="auto"/>
        <w:ind w:left="0" w:right="1" w:firstLine="550"/>
        <w:rPr>
          <w:sz w:val="24"/>
          <w:szCs w:val="24"/>
        </w:rPr>
      </w:pPr>
      <w:r w:rsidRPr="004F1B5C">
        <w:rPr>
          <w:sz w:val="24"/>
          <w:szCs w:val="24"/>
        </w:rPr>
        <w:t>при необходимости пользоваться услугами внешних экспертов и консультантов</w:t>
      </w:r>
      <w:r w:rsidRPr="004F1B5C">
        <w:rPr>
          <w:spacing w:val="27"/>
          <w:sz w:val="24"/>
          <w:szCs w:val="24"/>
        </w:rPr>
        <w:t xml:space="preserve"> </w:t>
      </w:r>
      <w:r w:rsidRPr="004F1B5C">
        <w:rPr>
          <w:sz w:val="24"/>
          <w:szCs w:val="24"/>
        </w:rPr>
        <w:t>и</w:t>
      </w:r>
      <w:r w:rsidRPr="004F1B5C">
        <w:rPr>
          <w:spacing w:val="-9"/>
          <w:sz w:val="24"/>
          <w:szCs w:val="24"/>
        </w:rPr>
        <w:t xml:space="preserve"> </w:t>
      </w:r>
      <w:r w:rsidRPr="004F1B5C">
        <w:rPr>
          <w:sz w:val="24"/>
          <w:szCs w:val="24"/>
        </w:rPr>
        <w:t xml:space="preserve">вносить предложения </w:t>
      </w:r>
      <w:proofErr w:type="spellStart"/>
      <w:r w:rsidRPr="004F1B5C">
        <w:rPr>
          <w:sz w:val="24"/>
          <w:szCs w:val="24"/>
        </w:rPr>
        <w:t>поих</w:t>
      </w:r>
      <w:proofErr w:type="spellEnd"/>
      <w:r w:rsidRPr="004F1B5C">
        <w:rPr>
          <w:spacing w:val="-2"/>
          <w:sz w:val="24"/>
          <w:szCs w:val="24"/>
        </w:rPr>
        <w:t xml:space="preserve"> </w:t>
      </w:r>
      <w:r w:rsidRPr="004F1B5C">
        <w:rPr>
          <w:sz w:val="24"/>
          <w:szCs w:val="24"/>
        </w:rPr>
        <w:t>участию на заседаниях Комитета;</w:t>
      </w:r>
    </w:p>
    <w:p w:rsidR="007F65B2" w:rsidRPr="004F1B5C" w:rsidRDefault="009F3FAE" w:rsidP="00A741DE">
      <w:pPr>
        <w:pStyle w:val="a4"/>
        <w:numPr>
          <w:ilvl w:val="2"/>
          <w:numId w:val="2"/>
        </w:numPr>
        <w:tabs>
          <w:tab w:val="left" w:pos="857"/>
        </w:tabs>
        <w:spacing w:before="4" w:line="232" w:lineRule="auto"/>
        <w:ind w:left="0" w:right="1" w:firstLine="557"/>
        <w:rPr>
          <w:sz w:val="24"/>
          <w:szCs w:val="24"/>
        </w:rPr>
      </w:pPr>
      <w:r w:rsidRPr="004F1B5C">
        <w:rPr>
          <w:sz w:val="24"/>
          <w:szCs w:val="24"/>
        </w:rPr>
        <w:t>проводить встречи с внешним и внутренним аудиторами общества без участия представителей правления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общества;</w:t>
      </w:r>
    </w:p>
    <w:p w:rsidR="007F65B2" w:rsidRPr="004F1B5C" w:rsidRDefault="009F3FAE" w:rsidP="00A741DE">
      <w:pPr>
        <w:pStyle w:val="a4"/>
        <w:numPr>
          <w:ilvl w:val="2"/>
          <w:numId w:val="2"/>
        </w:numPr>
        <w:tabs>
          <w:tab w:val="left" w:pos="857"/>
        </w:tabs>
        <w:spacing w:before="5"/>
        <w:ind w:left="0" w:right="1" w:firstLine="560"/>
        <w:rPr>
          <w:sz w:val="24"/>
          <w:szCs w:val="24"/>
        </w:rPr>
      </w:pPr>
      <w:r w:rsidRPr="004F1B5C">
        <w:rPr>
          <w:sz w:val="24"/>
          <w:szCs w:val="24"/>
        </w:rPr>
        <w:t xml:space="preserve">по мере необходимости инициировать и проводить специальные расследования, в том числе с привлечением независимых экспертов и </w:t>
      </w:r>
      <w:r w:rsidRPr="004F1B5C">
        <w:rPr>
          <w:spacing w:val="-2"/>
          <w:sz w:val="24"/>
          <w:szCs w:val="24"/>
        </w:rPr>
        <w:t>консультантов;</w:t>
      </w:r>
    </w:p>
    <w:p w:rsidR="007F65B2" w:rsidRPr="004F1B5C" w:rsidRDefault="009F3FAE" w:rsidP="00A741DE">
      <w:pPr>
        <w:pStyle w:val="a4"/>
        <w:numPr>
          <w:ilvl w:val="2"/>
          <w:numId w:val="2"/>
        </w:numPr>
        <w:tabs>
          <w:tab w:val="left" w:pos="852"/>
        </w:tabs>
        <w:spacing w:before="4" w:line="237" w:lineRule="auto"/>
        <w:ind w:left="0" w:right="1" w:firstLine="560"/>
        <w:rPr>
          <w:sz w:val="24"/>
          <w:szCs w:val="24"/>
        </w:rPr>
      </w:pPr>
      <w:r w:rsidRPr="004F1B5C">
        <w:rPr>
          <w:sz w:val="24"/>
          <w:szCs w:val="24"/>
        </w:rPr>
        <w:t>передавать правлению информацию о сотрудниках,</w:t>
      </w:r>
      <w:r w:rsidRPr="004F1B5C">
        <w:rPr>
          <w:spacing w:val="-4"/>
          <w:sz w:val="24"/>
          <w:szCs w:val="24"/>
        </w:rPr>
        <w:t xml:space="preserve"> </w:t>
      </w:r>
      <w:r w:rsidRPr="004F1B5C">
        <w:rPr>
          <w:sz w:val="24"/>
          <w:szCs w:val="24"/>
        </w:rPr>
        <w:t>допустивших нарушения законодательства о бухгалтерском учете и коррупционные правонарушения, для применения дисциплинарной, имущественной и иных видов ответственности;</w:t>
      </w:r>
    </w:p>
    <w:p w:rsidR="007F65B2" w:rsidRPr="004F1B5C" w:rsidRDefault="009F3FAE" w:rsidP="00A741DE">
      <w:pPr>
        <w:pStyle w:val="a4"/>
        <w:numPr>
          <w:ilvl w:val="2"/>
          <w:numId w:val="2"/>
        </w:numPr>
        <w:tabs>
          <w:tab w:val="left" w:pos="857"/>
        </w:tabs>
        <w:spacing w:before="5" w:line="237" w:lineRule="auto"/>
        <w:ind w:left="0" w:right="1" w:firstLine="560"/>
        <w:rPr>
          <w:sz w:val="24"/>
          <w:szCs w:val="24"/>
        </w:rPr>
      </w:pPr>
      <w:r w:rsidRPr="004F1B5C">
        <w:rPr>
          <w:sz w:val="24"/>
          <w:szCs w:val="24"/>
        </w:rPr>
        <w:t>получать вознаграждение за работу в Комитете, а также иные выплаты по решению наблюдательного совета.</w:t>
      </w:r>
    </w:p>
    <w:p w:rsidR="007F65B2" w:rsidRPr="004F1B5C" w:rsidRDefault="009F3FAE" w:rsidP="009F3FAE">
      <w:pPr>
        <w:pStyle w:val="a4"/>
        <w:numPr>
          <w:ilvl w:val="1"/>
          <w:numId w:val="2"/>
        </w:numPr>
        <w:tabs>
          <w:tab w:val="left" w:pos="1174"/>
        </w:tabs>
        <w:spacing w:before="3" w:line="275" w:lineRule="exact"/>
        <w:ind w:left="0" w:right="1" w:firstLine="567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Члены</w:t>
      </w:r>
      <w:r w:rsidRPr="004F1B5C">
        <w:rPr>
          <w:spacing w:val="-14"/>
          <w:sz w:val="24"/>
          <w:szCs w:val="24"/>
        </w:rPr>
        <w:t xml:space="preserve"> </w:t>
      </w:r>
      <w:r w:rsidRPr="004F1B5C">
        <w:rPr>
          <w:sz w:val="24"/>
          <w:szCs w:val="24"/>
        </w:rPr>
        <w:t>Комитета</w:t>
      </w:r>
      <w:r w:rsidRPr="004F1B5C">
        <w:rPr>
          <w:spacing w:val="-6"/>
          <w:sz w:val="24"/>
          <w:szCs w:val="24"/>
        </w:rPr>
        <w:t xml:space="preserve"> </w:t>
      </w:r>
      <w:r w:rsidRPr="004F1B5C">
        <w:rPr>
          <w:spacing w:val="-2"/>
          <w:sz w:val="24"/>
          <w:szCs w:val="24"/>
        </w:rPr>
        <w:t>обязаны:</w:t>
      </w:r>
    </w:p>
    <w:p w:rsidR="007F65B2" w:rsidRPr="004F1B5C" w:rsidRDefault="009F3FAE" w:rsidP="00A741DE">
      <w:pPr>
        <w:pStyle w:val="a4"/>
        <w:numPr>
          <w:ilvl w:val="2"/>
          <w:numId w:val="2"/>
        </w:numPr>
        <w:tabs>
          <w:tab w:val="left" w:pos="853"/>
        </w:tabs>
        <w:ind w:left="0" w:right="1" w:firstLine="561"/>
        <w:rPr>
          <w:sz w:val="24"/>
          <w:szCs w:val="24"/>
        </w:rPr>
      </w:pPr>
      <w:r w:rsidRPr="004F1B5C">
        <w:rPr>
          <w:sz w:val="24"/>
          <w:szCs w:val="24"/>
        </w:rPr>
        <w:t>добросовестно выполнять свои обязанности члена Комитета, действовать честно и ответственно в интересах общества в целом, соблюдать лояльность по отношению к обществу;</w:t>
      </w:r>
    </w:p>
    <w:p w:rsidR="007F65B2" w:rsidRPr="004F1B5C" w:rsidRDefault="009F3FAE" w:rsidP="00A741DE">
      <w:pPr>
        <w:pStyle w:val="a4"/>
        <w:numPr>
          <w:ilvl w:val="2"/>
          <w:numId w:val="2"/>
        </w:numPr>
        <w:tabs>
          <w:tab w:val="left" w:pos="854"/>
        </w:tabs>
        <w:spacing w:before="5" w:line="235" w:lineRule="auto"/>
        <w:ind w:left="0" w:right="1" w:firstLine="550"/>
        <w:rPr>
          <w:sz w:val="24"/>
          <w:szCs w:val="24"/>
        </w:rPr>
      </w:pPr>
      <w:r w:rsidRPr="004F1B5C">
        <w:rPr>
          <w:sz w:val="24"/>
          <w:szCs w:val="24"/>
        </w:rPr>
        <w:t>уделять работе в Комитете время, необходимое для эффективного исполнения обязанностей члена Комитета, в том числе для подготовки и участия в заседаниях Комитета;</w:t>
      </w:r>
    </w:p>
    <w:p w:rsidR="007F65B2" w:rsidRPr="004F1B5C" w:rsidRDefault="009F3FAE" w:rsidP="00A741DE">
      <w:pPr>
        <w:pStyle w:val="a4"/>
        <w:numPr>
          <w:ilvl w:val="2"/>
          <w:numId w:val="2"/>
        </w:numPr>
        <w:tabs>
          <w:tab w:val="left" w:pos="847"/>
        </w:tabs>
        <w:spacing w:line="275" w:lineRule="exact"/>
        <w:ind w:left="0" w:right="1" w:hanging="139"/>
        <w:rPr>
          <w:sz w:val="24"/>
          <w:szCs w:val="24"/>
        </w:rPr>
      </w:pPr>
      <w:r w:rsidRPr="004F1B5C">
        <w:rPr>
          <w:spacing w:val="-6"/>
          <w:sz w:val="24"/>
          <w:szCs w:val="24"/>
        </w:rPr>
        <w:t>принимать</w:t>
      </w:r>
      <w:r w:rsidRPr="004F1B5C">
        <w:rPr>
          <w:spacing w:val="17"/>
          <w:sz w:val="24"/>
          <w:szCs w:val="24"/>
        </w:rPr>
        <w:t xml:space="preserve"> </w:t>
      </w:r>
      <w:r w:rsidRPr="004F1B5C">
        <w:rPr>
          <w:spacing w:val="-6"/>
          <w:sz w:val="24"/>
          <w:szCs w:val="24"/>
        </w:rPr>
        <w:t>активное</w:t>
      </w:r>
      <w:r w:rsidRPr="004F1B5C">
        <w:rPr>
          <w:spacing w:val="7"/>
          <w:sz w:val="24"/>
          <w:szCs w:val="24"/>
        </w:rPr>
        <w:t xml:space="preserve"> </w:t>
      </w:r>
      <w:r w:rsidRPr="004F1B5C">
        <w:rPr>
          <w:spacing w:val="-6"/>
          <w:sz w:val="24"/>
          <w:szCs w:val="24"/>
        </w:rPr>
        <w:t>участие</w:t>
      </w:r>
      <w:r w:rsidRPr="004F1B5C">
        <w:rPr>
          <w:spacing w:val="3"/>
          <w:sz w:val="24"/>
          <w:szCs w:val="24"/>
        </w:rPr>
        <w:t xml:space="preserve"> </w:t>
      </w:r>
      <w:r w:rsidRPr="004F1B5C">
        <w:rPr>
          <w:spacing w:val="-6"/>
          <w:sz w:val="24"/>
          <w:szCs w:val="24"/>
        </w:rPr>
        <w:t>в</w:t>
      </w:r>
      <w:r w:rsidRPr="004F1B5C">
        <w:rPr>
          <w:spacing w:val="3"/>
          <w:sz w:val="24"/>
          <w:szCs w:val="24"/>
        </w:rPr>
        <w:t xml:space="preserve"> </w:t>
      </w:r>
      <w:r w:rsidRPr="004F1B5C">
        <w:rPr>
          <w:spacing w:val="-6"/>
          <w:sz w:val="24"/>
          <w:szCs w:val="24"/>
        </w:rPr>
        <w:t>заседаниях</w:t>
      </w:r>
      <w:r w:rsidRPr="004F1B5C">
        <w:rPr>
          <w:spacing w:val="11"/>
          <w:sz w:val="24"/>
          <w:szCs w:val="24"/>
        </w:rPr>
        <w:t xml:space="preserve"> </w:t>
      </w:r>
      <w:r w:rsidRPr="004F1B5C">
        <w:rPr>
          <w:spacing w:val="-6"/>
          <w:sz w:val="24"/>
          <w:szCs w:val="24"/>
        </w:rPr>
        <w:t>Комитета;</w:t>
      </w:r>
    </w:p>
    <w:p w:rsidR="007F65B2" w:rsidRPr="004F1B5C" w:rsidRDefault="009F3FAE" w:rsidP="00A741DE">
      <w:pPr>
        <w:pStyle w:val="a4"/>
        <w:numPr>
          <w:ilvl w:val="2"/>
          <w:numId w:val="2"/>
        </w:numPr>
        <w:tabs>
          <w:tab w:val="left" w:pos="857"/>
        </w:tabs>
        <w:spacing w:before="5" w:line="237" w:lineRule="auto"/>
        <w:ind w:left="0" w:right="1" w:firstLine="555"/>
        <w:rPr>
          <w:sz w:val="24"/>
          <w:szCs w:val="24"/>
        </w:rPr>
      </w:pPr>
      <w:r w:rsidRPr="004F1B5C">
        <w:rPr>
          <w:sz w:val="24"/>
          <w:szCs w:val="24"/>
        </w:rPr>
        <w:t xml:space="preserve">воздерживаться от действий, которые приведут или могут привести к возникновению конфликта между личными интересами члена Комитета и интересами </w:t>
      </w:r>
      <w:proofErr w:type="spellStart"/>
      <w:r w:rsidRPr="004F1B5C">
        <w:rPr>
          <w:sz w:val="24"/>
          <w:szCs w:val="24"/>
        </w:rPr>
        <w:t>общесі</w:t>
      </w:r>
      <w:proofErr w:type="spellEnd"/>
      <w:r w:rsidRPr="004F1B5C">
        <w:rPr>
          <w:spacing w:val="-17"/>
          <w:sz w:val="24"/>
          <w:szCs w:val="24"/>
        </w:rPr>
        <w:t xml:space="preserve"> </w:t>
      </w:r>
      <w:proofErr w:type="spellStart"/>
      <w:r w:rsidRPr="004F1B5C">
        <w:rPr>
          <w:sz w:val="24"/>
          <w:szCs w:val="24"/>
        </w:rPr>
        <w:t>ва</w:t>
      </w:r>
      <w:proofErr w:type="spellEnd"/>
      <w:r w:rsidRPr="004F1B5C">
        <w:rPr>
          <w:sz w:val="24"/>
          <w:szCs w:val="24"/>
        </w:rPr>
        <w:t>, а в случае возникновения такого конфликта незамедлительно раскрывать информацию о нем перед Комитетом и наблюдательным советом общества;</w:t>
      </w:r>
    </w:p>
    <w:p w:rsidR="007F65B2" w:rsidRPr="004F1B5C" w:rsidRDefault="009F3FAE" w:rsidP="00A741DE">
      <w:pPr>
        <w:pStyle w:val="a4"/>
        <w:numPr>
          <w:ilvl w:val="2"/>
          <w:numId w:val="2"/>
        </w:numPr>
        <w:tabs>
          <w:tab w:val="left" w:pos="857"/>
        </w:tabs>
        <w:spacing w:before="10" w:line="237" w:lineRule="auto"/>
        <w:ind w:left="0" w:right="1" w:firstLine="558"/>
        <w:rPr>
          <w:sz w:val="24"/>
          <w:szCs w:val="24"/>
        </w:rPr>
      </w:pPr>
      <w:r w:rsidRPr="004F1B5C">
        <w:rPr>
          <w:sz w:val="24"/>
          <w:szCs w:val="24"/>
        </w:rPr>
        <w:t>в случае наличия конфликта интересов по обсуждаемому вопросу повестки дня сообщать об</w:t>
      </w:r>
      <w:r w:rsidRPr="004F1B5C">
        <w:rPr>
          <w:spacing w:val="-41"/>
          <w:sz w:val="24"/>
          <w:szCs w:val="24"/>
        </w:rPr>
        <w:t xml:space="preserve"> </w:t>
      </w:r>
      <w:r w:rsidRPr="004F1B5C">
        <w:rPr>
          <w:sz w:val="24"/>
          <w:szCs w:val="24"/>
        </w:rPr>
        <w:t>этом другим членам Комитета;</w:t>
      </w:r>
    </w:p>
    <w:p w:rsidR="007F65B2" w:rsidRPr="004F1B5C" w:rsidRDefault="009F3FAE" w:rsidP="00A9127C">
      <w:pPr>
        <w:pStyle w:val="a4"/>
        <w:numPr>
          <w:ilvl w:val="2"/>
          <w:numId w:val="2"/>
        </w:numPr>
        <w:tabs>
          <w:tab w:val="left" w:pos="857"/>
        </w:tabs>
        <w:spacing w:before="3" w:line="275" w:lineRule="exact"/>
        <w:ind w:left="0" w:right="1" w:firstLine="560"/>
        <w:rPr>
          <w:sz w:val="24"/>
          <w:szCs w:val="24"/>
        </w:rPr>
      </w:pPr>
      <w:r w:rsidRPr="004F1B5C">
        <w:rPr>
          <w:sz w:val="24"/>
          <w:szCs w:val="24"/>
        </w:rPr>
        <w:t>воздерживаться от голосования по вопросам, в принятии решений, по которым у члена Комитета имеется личная заинтересованность,</w:t>
      </w:r>
      <w:r w:rsidRPr="009F3FAE">
        <w:rPr>
          <w:spacing w:val="-12"/>
          <w:sz w:val="24"/>
          <w:szCs w:val="24"/>
        </w:rPr>
        <w:t xml:space="preserve"> </w:t>
      </w:r>
      <w:r w:rsidRPr="004F1B5C">
        <w:rPr>
          <w:sz w:val="24"/>
          <w:szCs w:val="24"/>
        </w:rPr>
        <w:t>незамедлительно раскрывать в письменном виде Комитету через председателя Комитета, либо секретаря Комитета факт такой заинтересованности</w:t>
      </w:r>
      <w:r>
        <w:rPr>
          <w:sz w:val="24"/>
          <w:szCs w:val="24"/>
        </w:rPr>
        <w:t xml:space="preserve"> </w:t>
      </w:r>
      <w:r w:rsidRPr="004F1B5C">
        <w:rPr>
          <w:sz w:val="24"/>
          <w:szCs w:val="24"/>
        </w:rPr>
        <w:t>и</w:t>
      </w:r>
      <w:r w:rsidRPr="009F3FAE">
        <w:rPr>
          <w:spacing w:val="-14"/>
          <w:sz w:val="24"/>
          <w:szCs w:val="24"/>
        </w:rPr>
        <w:t xml:space="preserve"> </w:t>
      </w:r>
      <w:r w:rsidRPr="004F1B5C">
        <w:rPr>
          <w:sz w:val="24"/>
          <w:szCs w:val="24"/>
        </w:rPr>
        <w:t>основания</w:t>
      </w:r>
      <w:r w:rsidRPr="009F3FAE">
        <w:rPr>
          <w:spacing w:val="2"/>
          <w:sz w:val="24"/>
          <w:szCs w:val="24"/>
        </w:rPr>
        <w:t xml:space="preserve"> </w:t>
      </w:r>
      <w:r w:rsidRPr="004F1B5C">
        <w:rPr>
          <w:sz w:val="24"/>
          <w:szCs w:val="24"/>
        </w:rPr>
        <w:t>ее</w:t>
      </w:r>
      <w:r w:rsidRPr="009F3FAE">
        <w:rPr>
          <w:spacing w:val="-14"/>
          <w:sz w:val="24"/>
          <w:szCs w:val="24"/>
        </w:rPr>
        <w:t xml:space="preserve"> </w:t>
      </w:r>
      <w:r w:rsidRPr="009F3FAE">
        <w:rPr>
          <w:spacing w:val="-2"/>
          <w:sz w:val="24"/>
          <w:szCs w:val="24"/>
        </w:rPr>
        <w:t>возникновения;</w:t>
      </w:r>
    </w:p>
    <w:p w:rsidR="007F65B2" w:rsidRPr="004F1B5C" w:rsidRDefault="009F3FAE" w:rsidP="009F3FAE">
      <w:pPr>
        <w:pStyle w:val="a4"/>
        <w:numPr>
          <w:ilvl w:val="2"/>
          <w:numId w:val="2"/>
        </w:numPr>
        <w:tabs>
          <w:tab w:val="left" w:pos="852"/>
        </w:tabs>
        <w:spacing w:before="63" w:line="247" w:lineRule="auto"/>
        <w:ind w:left="0" w:right="1" w:firstLine="567"/>
        <w:rPr>
          <w:sz w:val="24"/>
          <w:szCs w:val="24"/>
        </w:rPr>
      </w:pPr>
      <w:r w:rsidRPr="009F3FAE">
        <w:rPr>
          <w:sz w:val="24"/>
          <w:szCs w:val="24"/>
        </w:rPr>
        <w:t>не</w:t>
      </w:r>
      <w:r w:rsidRPr="009F3FAE">
        <w:rPr>
          <w:spacing w:val="46"/>
          <w:w w:val="150"/>
          <w:sz w:val="24"/>
          <w:szCs w:val="24"/>
        </w:rPr>
        <w:t xml:space="preserve"> </w:t>
      </w:r>
      <w:r w:rsidRPr="009F3FAE">
        <w:rPr>
          <w:sz w:val="24"/>
          <w:szCs w:val="24"/>
        </w:rPr>
        <w:t>использовать</w:t>
      </w:r>
      <w:r w:rsidRPr="009F3FAE">
        <w:rPr>
          <w:spacing w:val="70"/>
          <w:w w:val="150"/>
          <w:sz w:val="24"/>
          <w:szCs w:val="24"/>
        </w:rPr>
        <w:t xml:space="preserve"> </w:t>
      </w:r>
      <w:r w:rsidRPr="009F3FAE">
        <w:rPr>
          <w:sz w:val="24"/>
          <w:szCs w:val="24"/>
        </w:rPr>
        <w:t>и</w:t>
      </w:r>
      <w:r w:rsidRPr="009F3FAE">
        <w:rPr>
          <w:spacing w:val="48"/>
          <w:w w:val="150"/>
          <w:sz w:val="24"/>
          <w:szCs w:val="24"/>
        </w:rPr>
        <w:t xml:space="preserve"> </w:t>
      </w:r>
      <w:r w:rsidRPr="009F3FAE">
        <w:rPr>
          <w:sz w:val="24"/>
          <w:szCs w:val="24"/>
        </w:rPr>
        <w:t>не</w:t>
      </w:r>
      <w:r w:rsidRPr="009F3FAE">
        <w:rPr>
          <w:spacing w:val="47"/>
          <w:w w:val="150"/>
          <w:sz w:val="24"/>
          <w:szCs w:val="24"/>
        </w:rPr>
        <w:t xml:space="preserve"> </w:t>
      </w:r>
      <w:r w:rsidRPr="009F3FAE">
        <w:rPr>
          <w:sz w:val="24"/>
          <w:szCs w:val="24"/>
        </w:rPr>
        <w:t>передавать</w:t>
      </w:r>
      <w:r w:rsidRPr="009F3FAE">
        <w:rPr>
          <w:spacing w:val="73"/>
          <w:w w:val="150"/>
          <w:sz w:val="24"/>
          <w:szCs w:val="24"/>
        </w:rPr>
        <w:t xml:space="preserve"> </w:t>
      </w:r>
      <w:r w:rsidRPr="009F3FAE">
        <w:rPr>
          <w:sz w:val="24"/>
          <w:szCs w:val="24"/>
        </w:rPr>
        <w:t>другим</w:t>
      </w:r>
      <w:r w:rsidRPr="009F3FAE">
        <w:rPr>
          <w:spacing w:val="61"/>
          <w:w w:val="150"/>
          <w:sz w:val="24"/>
          <w:szCs w:val="24"/>
        </w:rPr>
        <w:t xml:space="preserve"> </w:t>
      </w:r>
      <w:r w:rsidRPr="009F3FAE">
        <w:rPr>
          <w:sz w:val="24"/>
          <w:szCs w:val="24"/>
        </w:rPr>
        <w:t>лицам</w:t>
      </w:r>
      <w:r w:rsidRPr="009F3FAE">
        <w:rPr>
          <w:spacing w:val="62"/>
          <w:w w:val="150"/>
          <w:sz w:val="24"/>
          <w:szCs w:val="24"/>
        </w:rPr>
        <w:t xml:space="preserve"> </w:t>
      </w:r>
      <w:r w:rsidRPr="009F3FAE">
        <w:rPr>
          <w:sz w:val="24"/>
          <w:szCs w:val="24"/>
        </w:rPr>
        <w:t>ставшую</w:t>
      </w:r>
      <w:r w:rsidRPr="009F3FAE">
        <w:rPr>
          <w:spacing w:val="62"/>
          <w:w w:val="150"/>
          <w:sz w:val="24"/>
          <w:szCs w:val="24"/>
        </w:rPr>
        <w:t xml:space="preserve"> </w:t>
      </w:r>
      <w:r w:rsidRPr="009F3FAE">
        <w:rPr>
          <w:sz w:val="24"/>
          <w:szCs w:val="24"/>
        </w:rPr>
        <w:t>им</w:t>
      </w:r>
      <w:r w:rsidRPr="009F3FAE">
        <w:rPr>
          <w:spacing w:val="74"/>
          <w:sz w:val="24"/>
          <w:szCs w:val="24"/>
        </w:rPr>
        <w:t xml:space="preserve"> </w:t>
      </w:r>
      <w:r w:rsidRPr="009F3FAE">
        <w:rPr>
          <w:spacing w:val="-2"/>
          <w:sz w:val="24"/>
          <w:szCs w:val="24"/>
        </w:rPr>
        <w:t>известной</w:t>
      </w:r>
      <w:r>
        <w:rPr>
          <w:spacing w:val="-2"/>
          <w:sz w:val="24"/>
          <w:szCs w:val="24"/>
        </w:rPr>
        <w:t xml:space="preserve"> </w:t>
      </w:r>
      <w:r w:rsidRPr="004F1B5C">
        <w:rPr>
          <w:sz w:val="24"/>
          <w:szCs w:val="24"/>
        </w:rPr>
        <w:t>информацию об обществе, которая при попадании к третьим лицам может существенным образом повлиять на общество и его деловую репутацию;</w:t>
      </w:r>
    </w:p>
    <w:p w:rsidR="007F65B2" w:rsidRPr="004F1B5C" w:rsidRDefault="009F3FAE" w:rsidP="00A741DE">
      <w:pPr>
        <w:pStyle w:val="a4"/>
        <w:numPr>
          <w:ilvl w:val="2"/>
          <w:numId w:val="2"/>
        </w:numPr>
        <w:tabs>
          <w:tab w:val="left" w:pos="866"/>
        </w:tabs>
        <w:spacing w:line="242" w:lineRule="auto"/>
        <w:ind w:left="0" w:right="1" w:firstLine="550"/>
        <w:rPr>
          <w:sz w:val="24"/>
          <w:szCs w:val="24"/>
        </w:rPr>
      </w:pPr>
      <w:r w:rsidRPr="004F1B5C">
        <w:rPr>
          <w:sz w:val="24"/>
          <w:szCs w:val="24"/>
        </w:rPr>
        <w:t>не</w:t>
      </w:r>
      <w:r w:rsidRPr="004F1B5C">
        <w:rPr>
          <w:spacing w:val="-3"/>
          <w:sz w:val="24"/>
          <w:szCs w:val="24"/>
        </w:rPr>
        <w:t xml:space="preserve"> </w:t>
      </w:r>
      <w:r w:rsidRPr="004F1B5C">
        <w:rPr>
          <w:sz w:val="24"/>
          <w:szCs w:val="24"/>
        </w:rPr>
        <w:t>допускать личной заинтересованности</w:t>
      </w:r>
      <w:r w:rsidRPr="004F1B5C">
        <w:rPr>
          <w:spacing w:val="-17"/>
          <w:sz w:val="24"/>
          <w:szCs w:val="24"/>
        </w:rPr>
        <w:t xml:space="preserve"> </w:t>
      </w:r>
      <w:r w:rsidRPr="004F1B5C">
        <w:rPr>
          <w:sz w:val="24"/>
          <w:szCs w:val="24"/>
        </w:rPr>
        <w:t>члена Комитета в</w:t>
      </w:r>
      <w:r w:rsidRPr="004F1B5C">
        <w:rPr>
          <w:spacing w:val="-6"/>
          <w:sz w:val="24"/>
          <w:szCs w:val="24"/>
        </w:rPr>
        <w:t xml:space="preserve"> </w:t>
      </w:r>
      <w:r w:rsidRPr="004F1B5C">
        <w:rPr>
          <w:sz w:val="24"/>
          <w:szCs w:val="24"/>
        </w:rPr>
        <w:t>привлечении того или иного специалиста (организации) для оказания юридических и консультационных услуг по вопросам,</w:t>
      </w:r>
      <w:r w:rsidRPr="004F1B5C">
        <w:rPr>
          <w:spacing w:val="36"/>
          <w:sz w:val="24"/>
          <w:szCs w:val="24"/>
        </w:rPr>
        <w:t xml:space="preserve"> </w:t>
      </w:r>
      <w:r w:rsidRPr="004F1B5C">
        <w:rPr>
          <w:sz w:val="24"/>
          <w:szCs w:val="24"/>
        </w:rPr>
        <w:t>входящим в компетенцию Комитета;</w:t>
      </w:r>
    </w:p>
    <w:p w:rsidR="007F65B2" w:rsidRPr="004F1B5C" w:rsidRDefault="009F3FAE" w:rsidP="00A741DE">
      <w:pPr>
        <w:pStyle w:val="a4"/>
        <w:numPr>
          <w:ilvl w:val="2"/>
          <w:numId w:val="2"/>
        </w:numPr>
        <w:tabs>
          <w:tab w:val="left" w:pos="866"/>
        </w:tabs>
        <w:spacing w:line="244" w:lineRule="auto"/>
        <w:ind w:left="0" w:right="1" w:firstLine="558"/>
        <w:rPr>
          <w:sz w:val="24"/>
          <w:szCs w:val="24"/>
        </w:rPr>
      </w:pPr>
      <w:r w:rsidRPr="004F1B5C">
        <w:rPr>
          <w:sz w:val="24"/>
          <w:szCs w:val="24"/>
        </w:rPr>
        <w:t>в процессе реализации полномочий члена Комитета соблюдать требования законодательства, устава и внутренних документов общества, а также Правил и Кодекса корпоративного управления общества.</w:t>
      </w:r>
    </w:p>
    <w:p w:rsidR="007F65B2" w:rsidRPr="004F1B5C" w:rsidRDefault="009F3FAE" w:rsidP="00A741DE">
      <w:pPr>
        <w:pStyle w:val="a4"/>
        <w:numPr>
          <w:ilvl w:val="1"/>
          <w:numId w:val="2"/>
        </w:numPr>
        <w:tabs>
          <w:tab w:val="left" w:pos="1194"/>
        </w:tabs>
        <w:spacing w:line="242" w:lineRule="auto"/>
        <w:ind w:left="0" w:right="1" w:firstLine="565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В случае необходимости и по согласованию с наблюдательным советом членам Комитета может предоставляться за счет общества профессиональный тренинг или консультации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>экспертов.</w:t>
      </w:r>
    </w:p>
    <w:p w:rsidR="007F65B2" w:rsidRPr="004F1B5C" w:rsidRDefault="009F3FAE" w:rsidP="00A741DE">
      <w:pPr>
        <w:pStyle w:val="a4"/>
        <w:numPr>
          <w:ilvl w:val="1"/>
          <w:numId w:val="2"/>
        </w:numPr>
        <w:tabs>
          <w:tab w:val="left" w:pos="1188"/>
        </w:tabs>
        <w:ind w:left="0" w:right="1" w:firstLine="567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Члены</w:t>
      </w:r>
      <w:r w:rsidRPr="004F1B5C">
        <w:rPr>
          <w:spacing w:val="-17"/>
          <w:sz w:val="24"/>
          <w:szCs w:val="24"/>
        </w:rPr>
        <w:t xml:space="preserve"> </w:t>
      </w:r>
      <w:r w:rsidRPr="004F1B5C">
        <w:rPr>
          <w:sz w:val="24"/>
          <w:szCs w:val="24"/>
        </w:rPr>
        <w:t>и</w:t>
      </w:r>
      <w:r w:rsidRPr="004F1B5C">
        <w:rPr>
          <w:spacing w:val="-17"/>
          <w:sz w:val="24"/>
          <w:szCs w:val="24"/>
        </w:rPr>
        <w:t xml:space="preserve"> </w:t>
      </w:r>
      <w:r w:rsidRPr="004F1B5C">
        <w:rPr>
          <w:sz w:val="24"/>
          <w:szCs w:val="24"/>
        </w:rPr>
        <w:t>секретарь</w:t>
      </w:r>
      <w:r w:rsidRPr="004F1B5C">
        <w:rPr>
          <w:spacing w:val="-7"/>
          <w:sz w:val="24"/>
          <w:szCs w:val="24"/>
        </w:rPr>
        <w:t xml:space="preserve"> </w:t>
      </w:r>
      <w:r w:rsidRPr="004F1B5C">
        <w:rPr>
          <w:sz w:val="24"/>
          <w:szCs w:val="24"/>
        </w:rPr>
        <w:t>Комитета</w:t>
      </w:r>
      <w:r w:rsidRPr="004F1B5C">
        <w:rPr>
          <w:spacing w:val="-9"/>
          <w:sz w:val="24"/>
          <w:szCs w:val="24"/>
        </w:rPr>
        <w:t xml:space="preserve"> </w:t>
      </w:r>
      <w:r w:rsidRPr="004F1B5C">
        <w:rPr>
          <w:sz w:val="24"/>
          <w:szCs w:val="24"/>
        </w:rPr>
        <w:t>не</w:t>
      </w:r>
      <w:r w:rsidRPr="004F1B5C">
        <w:rPr>
          <w:spacing w:val="-17"/>
          <w:sz w:val="24"/>
          <w:szCs w:val="24"/>
        </w:rPr>
        <w:t xml:space="preserve"> </w:t>
      </w:r>
      <w:r w:rsidRPr="004F1B5C">
        <w:rPr>
          <w:sz w:val="24"/>
          <w:szCs w:val="24"/>
        </w:rPr>
        <w:t>вправе</w:t>
      </w:r>
      <w:r w:rsidRPr="004F1B5C">
        <w:rPr>
          <w:spacing w:val="-13"/>
          <w:sz w:val="24"/>
          <w:szCs w:val="24"/>
        </w:rPr>
        <w:t xml:space="preserve"> </w:t>
      </w:r>
      <w:r w:rsidRPr="004F1B5C">
        <w:rPr>
          <w:sz w:val="24"/>
          <w:szCs w:val="24"/>
        </w:rPr>
        <w:t>разглашать ставшие</w:t>
      </w:r>
      <w:r w:rsidRPr="004F1B5C">
        <w:rPr>
          <w:spacing w:val="-11"/>
          <w:sz w:val="24"/>
          <w:szCs w:val="24"/>
        </w:rPr>
        <w:t xml:space="preserve"> </w:t>
      </w:r>
      <w:r w:rsidRPr="004F1B5C">
        <w:rPr>
          <w:sz w:val="24"/>
          <w:szCs w:val="24"/>
        </w:rPr>
        <w:t xml:space="preserve">известными им </w:t>
      </w:r>
      <w:r w:rsidRPr="004F1B5C">
        <w:rPr>
          <w:sz w:val="24"/>
          <w:szCs w:val="24"/>
        </w:rPr>
        <w:lastRenderedPageBreak/>
        <w:t>в связи с работой Комитета сведения, содержащие инсайдерскую и иную конфиденциальную информацию, и несут персональную ответственность за их разглашение. Третьи лица, которые участвуют в заседаниях Комитета и не</w:t>
      </w:r>
      <w:r w:rsidRPr="004F1B5C">
        <w:rPr>
          <w:spacing w:val="40"/>
          <w:sz w:val="24"/>
          <w:szCs w:val="24"/>
        </w:rPr>
        <w:t xml:space="preserve"> </w:t>
      </w:r>
      <w:r w:rsidRPr="004F1B5C">
        <w:rPr>
          <w:sz w:val="24"/>
          <w:szCs w:val="24"/>
        </w:rPr>
        <w:t xml:space="preserve">являются инсайдерами общества или связанными обязательствами о конфиденциальности перед обществом, обязаны предварительно подписать с обществом соглашение о неразглашении инсайдерской и иной конфиденциальной </w:t>
      </w:r>
      <w:r w:rsidRPr="004F1B5C">
        <w:rPr>
          <w:spacing w:val="-2"/>
          <w:sz w:val="24"/>
          <w:szCs w:val="24"/>
        </w:rPr>
        <w:t>информации.</w:t>
      </w:r>
    </w:p>
    <w:p w:rsidR="007F65B2" w:rsidRPr="009F3FAE" w:rsidRDefault="009F3FAE" w:rsidP="009F3FAE">
      <w:pPr>
        <w:spacing w:line="262" w:lineRule="exact"/>
        <w:ind w:right="1"/>
        <w:jc w:val="center"/>
        <w:rPr>
          <w:b/>
          <w:i/>
          <w:sz w:val="24"/>
          <w:szCs w:val="24"/>
        </w:rPr>
      </w:pPr>
      <w:r w:rsidRPr="009F3FAE">
        <w:rPr>
          <w:b/>
          <w:i/>
          <w:sz w:val="24"/>
          <w:szCs w:val="24"/>
        </w:rPr>
        <w:t>Раздел</w:t>
      </w:r>
      <w:r w:rsidRPr="009F3FAE">
        <w:rPr>
          <w:b/>
          <w:i/>
          <w:spacing w:val="29"/>
          <w:sz w:val="24"/>
          <w:szCs w:val="24"/>
        </w:rPr>
        <w:t xml:space="preserve"> </w:t>
      </w:r>
      <w:r w:rsidRPr="009F3FAE">
        <w:rPr>
          <w:b/>
          <w:i/>
          <w:spacing w:val="-5"/>
          <w:sz w:val="24"/>
          <w:szCs w:val="24"/>
        </w:rPr>
        <w:t>VI.</w:t>
      </w:r>
    </w:p>
    <w:p w:rsidR="007F65B2" w:rsidRPr="009F3FAE" w:rsidRDefault="009F3FAE" w:rsidP="009F3FAE">
      <w:pPr>
        <w:pStyle w:val="a3"/>
        <w:spacing w:line="275" w:lineRule="exact"/>
        <w:ind w:right="1"/>
        <w:jc w:val="center"/>
        <w:rPr>
          <w:b/>
        </w:rPr>
      </w:pPr>
      <w:r>
        <w:rPr>
          <w:b/>
          <w:spacing w:val="2"/>
          <w:w w:val="110"/>
        </w:rPr>
        <w:t>Заключительн</w:t>
      </w:r>
      <w:r w:rsidRPr="009F3FAE">
        <w:rPr>
          <w:b/>
          <w:spacing w:val="2"/>
          <w:w w:val="110"/>
        </w:rPr>
        <w:t>ые</w:t>
      </w:r>
      <w:r w:rsidRPr="009F3FAE">
        <w:rPr>
          <w:b/>
          <w:spacing w:val="1"/>
          <w:w w:val="110"/>
        </w:rPr>
        <w:t xml:space="preserve"> </w:t>
      </w:r>
      <w:r>
        <w:rPr>
          <w:b/>
          <w:spacing w:val="-2"/>
          <w:w w:val="110"/>
        </w:rPr>
        <w:t>п</w:t>
      </w:r>
      <w:r w:rsidRPr="009F3FAE">
        <w:rPr>
          <w:b/>
          <w:spacing w:val="-2"/>
          <w:w w:val="110"/>
        </w:rPr>
        <w:t>оложе</w:t>
      </w:r>
      <w:r>
        <w:rPr>
          <w:b/>
          <w:spacing w:val="-2"/>
          <w:w w:val="110"/>
        </w:rPr>
        <w:t>ни</w:t>
      </w:r>
      <w:r w:rsidRPr="009F3FAE">
        <w:rPr>
          <w:b/>
          <w:spacing w:val="-2"/>
          <w:w w:val="110"/>
        </w:rPr>
        <w:t>я</w:t>
      </w:r>
    </w:p>
    <w:p w:rsidR="007F65B2" w:rsidRPr="004F1B5C" w:rsidRDefault="009F3FAE" w:rsidP="00A741DE">
      <w:pPr>
        <w:pStyle w:val="a4"/>
        <w:numPr>
          <w:ilvl w:val="1"/>
          <w:numId w:val="1"/>
        </w:numPr>
        <w:tabs>
          <w:tab w:val="left" w:pos="1192"/>
        </w:tabs>
        <w:spacing w:before="2" w:line="242" w:lineRule="auto"/>
        <w:ind w:left="0" w:right="1" w:firstLine="553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Настоящее положение вступает в силу со дня его утверждения наблюдательным советом общества.</w:t>
      </w:r>
    </w:p>
    <w:p w:rsidR="007F65B2" w:rsidRPr="004F1B5C" w:rsidRDefault="009F3FAE" w:rsidP="00A741DE">
      <w:pPr>
        <w:pStyle w:val="a4"/>
        <w:numPr>
          <w:ilvl w:val="1"/>
          <w:numId w:val="1"/>
        </w:numPr>
        <w:tabs>
          <w:tab w:val="left" w:pos="1199"/>
        </w:tabs>
        <w:spacing w:line="237" w:lineRule="auto"/>
        <w:ind w:left="0" w:right="1" w:firstLine="553"/>
        <w:jc w:val="both"/>
        <w:rPr>
          <w:sz w:val="24"/>
          <w:szCs w:val="24"/>
        </w:rPr>
      </w:pPr>
      <w:r w:rsidRPr="004F1B5C">
        <w:rPr>
          <w:sz w:val="24"/>
          <w:szCs w:val="24"/>
        </w:rPr>
        <w:t>В</w:t>
      </w:r>
      <w:r w:rsidRPr="004F1B5C">
        <w:rPr>
          <w:spacing w:val="-12"/>
          <w:sz w:val="24"/>
          <w:szCs w:val="24"/>
        </w:rPr>
        <w:t xml:space="preserve"> </w:t>
      </w:r>
      <w:r w:rsidRPr="004F1B5C">
        <w:rPr>
          <w:sz w:val="24"/>
          <w:szCs w:val="24"/>
        </w:rPr>
        <w:t>случае если одно из правил настоящего положения утратил</w:t>
      </w:r>
      <w:r w:rsidRPr="004F1B5C">
        <w:rPr>
          <w:spacing w:val="-17"/>
          <w:sz w:val="24"/>
          <w:szCs w:val="24"/>
        </w:rPr>
        <w:t xml:space="preserve"> </w:t>
      </w:r>
      <w:r w:rsidRPr="004F1B5C">
        <w:rPr>
          <w:sz w:val="24"/>
          <w:szCs w:val="24"/>
        </w:rPr>
        <w:t>о силу, это правило не является причиной для приостановления других правил.</w:t>
      </w:r>
    </w:p>
    <w:p w:rsidR="007F65B2" w:rsidRPr="009F3FAE" w:rsidRDefault="009F3FAE" w:rsidP="00F02D0C">
      <w:pPr>
        <w:pStyle w:val="a4"/>
        <w:numPr>
          <w:ilvl w:val="1"/>
          <w:numId w:val="1"/>
        </w:numPr>
        <w:tabs>
          <w:tab w:val="left" w:pos="1193"/>
        </w:tabs>
        <w:spacing w:before="4"/>
        <w:ind w:left="0" w:right="1" w:firstLine="555"/>
        <w:jc w:val="both"/>
        <w:rPr>
          <w:sz w:val="24"/>
          <w:szCs w:val="24"/>
        </w:rPr>
      </w:pPr>
      <w:r w:rsidRPr="009F3FAE">
        <w:rPr>
          <w:sz w:val="24"/>
          <w:szCs w:val="24"/>
        </w:rPr>
        <w:t>Если действующими законодательными актами Республики Узбекистан, либо уставом общества установлены иные положения, чем предусмотрено настоящим положением, то применяются правила</w:t>
      </w:r>
      <w:r w:rsidRPr="009F3FAE">
        <w:rPr>
          <w:spacing w:val="-6"/>
          <w:sz w:val="24"/>
          <w:szCs w:val="24"/>
        </w:rPr>
        <w:t xml:space="preserve"> </w:t>
      </w:r>
      <w:r w:rsidRPr="009F3FAE">
        <w:rPr>
          <w:sz w:val="24"/>
          <w:szCs w:val="24"/>
        </w:rPr>
        <w:t>действующих</w:t>
      </w:r>
      <w:r w:rsidRPr="009F3FAE">
        <w:rPr>
          <w:spacing w:val="40"/>
          <w:sz w:val="24"/>
          <w:szCs w:val="24"/>
        </w:rPr>
        <w:t xml:space="preserve"> </w:t>
      </w:r>
      <w:r w:rsidRPr="009F3FAE">
        <w:rPr>
          <w:sz w:val="24"/>
          <w:szCs w:val="24"/>
        </w:rPr>
        <w:t>законодательных актов</w:t>
      </w:r>
      <w:r w:rsidRPr="009F3FAE">
        <w:rPr>
          <w:spacing w:val="40"/>
          <w:sz w:val="24"/>
          <w:szCs w:val="24"/>
        </w:rPr>
        <w:t xml:space="preserve"> </w:t>
      </w:r>
      <w:r w:rsidRPr="009F3FAE">
        <w:rPr>
          <w:sz w:val="24"/>
          <w:szCs w:val="24"/>
        </w:rPr>
        <w:t>Республики</w:t>
      </w:r>
      <w:r w:rsidRPr="009F3FAE">
        <w:rPr>
          <w:spacing w:val="39"/>
          <w:sz w:val="24"/>
          <w:szCs w:val="24"/>
        </w:rPr>
        <w:t xml:space="preserve"> </w:t>
      </w:r>
      <w:r w:rsidRPr="009F3FAE">
        <w:rPr>
          <w:sz w:val="24"/>
          <w:szCs w:val="24"/>
        </w:rPr>
        <w:t>Узбекистан и</w:t>
      </w:r>
      <w:r w:rsidRPr="009F3FAE">
        <w:rPr>
          <w:spacing w:val="-2"/>
          <w:sz w:val="24"/>
          <w:szCs w:val="24"/>
        </w:rPr>
        <w:t xml:space="preserve"> </w:t>
      </w:r>
      <w:r w:rsidRPr="009F3FAE">
        <w:rPr>
          <w:sz w:val="24"/>
          <w:szCs w:val="24"/>
        </w:rPr>
        <w:t>устава общества.</w:t>
      </w:r>
    </w:p>
    <w:sectPr w:rsidR="007F65B2" w:rsidRPr="009F3FAE" w:rsidSect="00A741DE">
      <w:pgSz w:w="11900" w:h="16820"/>
      <w:pgMar w:top="1940" w:right="843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D39E4"/>
    <w:multiLevelType w:val="multilevel"/>
    <w:tmpl w:val="6FB4CCB0"/>
    <w:lvl w:ilvl="0">
      <w:start w:val="5"/>
      <w:numFmt w:val="decimal"/>
      <w:lvlText w:val="%1"/>
      <w:lvlJc w:val="left"/>
      <w:pPr>
        <w:ind w:left="1171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1" w:hanging="4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7" w:hanging="147"/>
      </w:pPr>
      <w:rPr>
        <w:rFonts w:ascii="Arial" w:eastAsia="Arial" w:hAnsi="Arial" w:cs="Arial"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3247" w:hanging="1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1" w:hanging="1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5" w:hanging="1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1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1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6" w:hanging="147"/>
      </w:pPr>
      <w:rPr>
        <w:rFonts w:hint="default"/>
        <w:lang w:val="ru-RU" w:eastAsia="en-US" w:bidi="ar-SA"/>
      </w:rPr>
    </w:lvl>
  </w:abstractNum>
  <w:abstractNum w:abstractNumId="1" w15:restartNumberingAfterBreak="0">
    <w:nsid w:val="137E0EE3"/>
    <w:multiLevelType w:val="multilevel"/>
    <w:tmpl w:val="0316C060"/>
    <w:lvl w:ilvl="0">
      <w:start w:val="2"/>
      <w:numFmt w:val="decimal"/>
      <w:lvlText w:val="%1"/>
      <w:lvlJc w:val="left"/>
      <w:pPr>
        <w:ind w:left="171" w:hanging="67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71" w:hanging="678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71" w:hanging="67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1" w:hanging="6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1" w:hanging="6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2" w:hanging="6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2" w:hanging="6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6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3" w:hanging="678"/>
      </w:pPr>
      <w:rPr>
        <w:rFonts w:hint="default"/>
        <w:lang w:val="ru-RU" w:eastAsia="en-US" w:bidi="ar-SA"/>
      </w:rPr>
    </w:lvl>
  </w:abstractNum>
  <w:abstractNum w:abstractNumId="2" w15:restartNumberingAfterBreak="0">
    <w:nsid w:val="1692202D"/>
    <w:multiLevelType w:val="multilevel"/>
    <w:tmpl w:val="C2BE8394"/>
    <w:lvl w:ilvl="0">
      <w:start w:val="3"/>
      <w:numFmt w:val="decimal"/>
      <w:lvlText w:val="%1"/>
      <w:lvlJc w:val="left"/>
      <w:pPr>
        <w:ind w:left="1225" w:hanging="4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5" w:hanging="48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01" w:hanging="15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78" w:hanging="1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6" w:hanging="1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4" w:hanging="1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2" w:hanging="1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1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153"/>
      </w:pPr>
      <w:rPr>
        <w:rFonts w:hint="default"/>
        <w:lang w:val="ru-RU" w:eastAsia="en-US" w:bidi="ar-SA"/>
      </w:rPr>
    </w:lvl>
  </w:abstractNum>
  <w:abstractNum w:abstractNumId="3" w15:restartNumberingAfterBreak="0">
    <w:nsid w:val="1A887CF4"/>
    <w:multiLevelType w:val="multilevel"/>
    <w:tmpl w:val="4586BA7E"/>
    <w:lvl w:ilvl="0">
      <w:start w:val="6"/>
      <w:numFmt w:val="decimal"/>
      <w:lvlText w:val="%1"/>
      <w:lvlJc w:val="left"/>
      <w:pPr>
        <w:ind w:left="172" w:hanging="4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7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0" w:hanging="4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1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2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2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3" w:hanging="470"/>
      </w:pPr>
      <w:rPr>
        <w:rFonts w:hint="default"/>
        <w:lang w:val="ru-RU" w:eastAsia="en-US" w:bidi="ar-SA"/>
      </w:rPr>
    </w:lvl>
  </w:abstractNum>
  <w:abstractNum w:abstractNumId="4" w15:restartNumberingAfterBreak="0">
    <w:nsid w:val="200C1693"/>
    <w:multiLevelType w:val="multilevel"/>
    <w:tmpl w:val="ECB0C49E"/>
    <w:lvl w:ilvl="0">
      <w:start w:val="1"/>
      <w:numFmt w:val="decimal"/>
      <w:lvlText w:val="%1"/>
      <w:lvlJc w:val="left"/>
      <w:pPr>
        <w:ind w:left="17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" w:hanging="49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3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1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3" w:hanging="492"/>
      </w:pPr>
      <w:rPr>
        <w:rFonts w:hint="default"/>
        <w:lang w:val="ru-RU" w:eastAsia="en-US" w:bidi="ar-SA"/>
      </w:rPr>
    </w:lvl>
  </w:abstractNum>
  <w:abstractNum w:abstractNumId="5" w15:restartNumberingAfterBreak="0">
    <w:nsid w:val="6F421111"/>
    <w:multiLevelType w:val="hybridMultilevel"/>
    <w:tmpl w:val="D9F2A644"/>
    <w:lvl w:ilvl="0" w:tplc="EC04F196">
      <w:numFmt w:val="bullet"/>
      <w:lvlText w:val="-"/>
      <w:lvlJc w:val="left"/>
      <w:pPr>
        <w:ind w:left="190" w:hanging="15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C0ACF942">
      <w:numFmt w:val="bullet"/>
      <w:lvlText w:val="•"/>
      <w:lvlJc w:val="left"/>
      <w:pPr>
        <w:ind w:left="1228" w:hanging="150"/>
      </w:pPr>
      <w:rPr>
        <w:rFonts w:hint="default"/>
        <w:lang w:val="ru-RU" w:eastAsia="en-US" w:bidi="ar-SA"/>
      </w:rPr>
    </w:lvl>
    <w:lvl w:ilvl="2" w:tplc="DBB2FC96">
      <w:numFmt w:val="bullet"/>
      <w:lvlText w:val="•"/>
      <w:lvlJc w:val="left"/>
      <w:pPr>
        <w:ind w:left="2256" w:hanging="150"/>
      </w:pPr>
      <w:rPr>
        <w:rFonts w:hint="default"/>
        <w:lang w:val="ru-RU" w:eastAsia="en-US" w:bidi="ar-SA"/>
      </w:rPr>
    </w:lvl>
    <w:lvl w:ilvl="3" w:tplc="9EC0971C">
      <w:numFmt w:val="bullet"/>
      <w:lvlText w:val="•"/>
      <w:lvlJc w:val="left"/>
      <w:pPr>
        <w:ind w:left="3285" w:hanging="150"/>
      </w:pPr>
      <w:rPr>
        <w:rFonts w:hint="default"/>
        <w:lang w:val="ru-RU" w:eastAsia="en-US" w:bidi="ar-SA"/>
      </w:rPr>
    </w:lvl>
    <w:lvl w:ilvl="4" w:tplc="90BE5FCA">
      <w:numFmt w:val="bullet"/>
      <w:lvlText w:val="•"/>
      <w:lvlJc w:val="left"/>
      <w:pPr>
        <w:ind w:left="4313" w:hanging="150"/>
      </w:pPr>
      <w:rPr>
        <w:rFonts w:hint="default"/>
        <w:lang w:val="ru-RU" w:eastAsia="en-US" w:bidi="ar-SA"/>
      </w:rPr>
    </w:lvl>
    <w:lvl w:ilvl="5" w:tplc="2C08B940">
      <w:numFmt w:val="bullet"/>
      <w:lvlText w:val="•"/>
      <w:lvlJc w:val="left"/>
      <w:pPr>
        <w:ind w:left="5342" w:hanging="150"/>
      </w:pPr>
      <w:rPr>
        <w:rFonts w:hint="default"/>
        <w:lang w:val="ru-RU" w:eastAsia="en-US" w:bidi="ar-SA"/>
      </w:rPr>
    </w:lvl>
    <w:lvl w:ilvl="6" w:tplc="522484AA">
      <w:numFmt w:val="bullet"/>
      <w:lvlText w:val="•"/>
      <w:lvlJc w:val="left"/>
      <w:pPr>
        <w:ind w:left="6370" w:hanging="150"/>
      </w:pPr>
      <w:rPr>
        <w:rFonts w:hint="default"/>
        <w:lang w:val="ru-RU" w:eastAsia="en-US" w:bidi="ar-SA"/>
      </w:rPr>
    </w:lvl>
    <w:lvl w:ilvl="7" w:tplc="EBEC3E10">
      <w:numFmt w:val="bullet"/>
      <w:lvlText w:val="•"/>
      <w:lvlJc w:val="left"/>
      <w:pPr>
        <w:ind w:left="7398" w:hanging="150"/>
      </w:pPr>
      <w:rPr>
        <w:rFonts w:hint="default"/>
        <w:lang w:val="ru-RU" w:eastAsia="en-US" w:bidi="ar-SA"/>
      </w:rPr>
    </w:lvl>
    <w:lvl w:ilvl="8" w:tplc="58BE089E">
      <w:numFmt w:val="bullet"/>
      <w:lvlText w:val="•"/>
      <w:lvlJc w:val="left"/>
      <w:pPr>
        <w:ind w:left="8427" w:hanging="150"/>
      </w:pPr>
      <w:rPr>
        <w:rFonts w:hint="default"/>
        <w:lang w:val="ru-RU" w:eastAsia="en-US" w:bidi="ar-SA"/>
      </w:rPr>
    </w:lvl>
  </w:abstractNum>
  <w:abstractNum w:abstractNumId="6" w15:restartNumberingAfterBreak="0">
    <w:nsid w:val="747F0F41"/>
    <w:multiLevelType w:val="multilevel"/>
    <w:tmpl w:val="69D8EE5C"/>
    <w:lvl w:ilvl="0">
      <w:start w:val="2"/>
      <w:numFmt w:val="decimal"/>
      <w:lvlText w:val="%1"/>
      <w:lvlJc w:val="left"/>
      <w:pPr>
        <w:ind w:left="1208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8" w:hanging="47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8" w:hanging="665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63" w:hanging="6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6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6" w:hanging="6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7" w:hanging="6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6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665"/>
      </w:pPr>
      <w:rPr>
        <w:rFonts w:hint="default"/>
        <w:lang w:val="ru-RU" w:eastAsia="en-US" w:bidi="ar-SA"/>
      </w:rPr>
    </w:lvl>
  </w:abstractNum>
  <w:abstractNum w:abstractNumId="7" w15:restartNumberingAfterBreak="0">
    <w:nsid w:val="74AB1583"/>
    <w:multiLevelType w:val="multilevel"/>
    <w:tmpl w:val="BD38BC3C"/>
    <w:lvl w:ilvl="0">
      <w:start w:val="4"/>
      <w:numFmt w:val="decimal"/>
      <w:lvlText w:val="%1"/>
      <w:lvlJc w:val="left"/>
      <w:pPr>
        <w:ind w:left="145" w:hanging="4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" w:hanging="47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8" w:hanging="4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3" w:hanging="4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7" w:hanging="4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4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6" w:hanging="4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0" w:hanging="4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5" w:hanging="47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5B2"/>
    <w:rsid w:val="00463159"/>
    <w:rsid w:val="004F1B5C"/>
    <w:rsid w:val="007F65B2"/>
    <w:rsid w:val="009F3FAE"/>
    <w:rsid w:val="00A7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1593C-2739-465D-AEE6-00AAE87ED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8" w:firstLine="5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2982</Words>
  <Characters>16999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2025-09-27T11:08:00Z</dcterms:created>
  <dcterms:modified xsi:type="dcterms:W3CDTF">2025-09-28T11:05:00Z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2025-08-15T00:00:00Z</vt:filetime>
  </property>
  <property fmtid="{D5CDD505-2E9C-101B-9397-08002B2CF9AE}" pid="3" name="LastSaved">
    <vt:filetime>2025-09-27T00:00:00Z</vt:filetime>
  </property>
</Properties>
</file>